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27" w:rsidRPr="004649CD" w:rsidRDefault="00575127">
      <w:pPr>
        <w:shd w:val="clear" w:color="auto" w:fill="FFFFFF"/>
        <w:ind w:left="10"/>
        <w:jc w:val="center"/>
        <w:rPr>
          <w:b/>
          <w:bCs/>
          <w:spacing w:val="-14"/>
          <w:sz w:val="24"/>
          <w:szCs w:val="24"/>
        </w:rPr>
      </w:pPr>
    </w:p>
    <w:p w:rsidR="000C1DA0" w:rsidRPr="00A01401" w:rsidRDefault="00A01401">
      <w:pPr>
        <w:shd w:val="clear" w:color="auto" w:fill="FFFFFF"/>
        <w:ind w:left="10"/>
        <w:jc w:val="center"/>
        <w:rPr>
          <w:rFonts w:asciiTheme="minorHAnsi" w:hAnsiTheme="minorHAnsi" w:cstheme="minorHAnsi"/>
          <w:b/>
          <w:bCs/>
          <w:spacing w:val="-14"/>
          <w:sz w:val="40"/>
          <w:szCs w:val="40"/>
        </w:rPr>
      </w:pPr>
      <w:r w:rsidRPr="00A01401">
        <w:rPr>
          <w:rFonts w:asciiTheme="minorHAnsi" w:hAnsiTheme="minorHAnsi" w:cstheme="minorHAnsi"/>
          <w:b/>
          <w:bCs/>
          <w:spacing w:val="-14"/>
          <w:sz w:val="40"/>
          <w:szCs w:val="40"/>
        </w:rPr>
        <w:t xml:space="preserve">İHALE </w:t>
      </w:r>
      <w:r w:rsidR="004649CD" w:rsidRPr="00A01401">
        <w:rPr>
          <w:rFonts w:asciiTheme="minorHAnsi" w:hAnsiTheme="minorHAnsi" w:cstheme="minorHAnsi"/>
          <w:b/>
          <w:bCs/>
          <w:spacing w:val="-14"/>
          <w:sz w:val="40"/>
          <w:szCs w:val="40"/>
        </w:rPr>
        <w:t xml:space="preserve"> </w:t>
      </w:r>
      <w:r w:rsidR="000C1DA0" w:rsidRPr="00A01401">
        <w:rPr>
          <w:rFonts w:asciiTheme="minorHAnsi" w:hAnsiTheme="minorHAnsi" w:cstheme="minorHAnsi"/>
          <w:b/>
          <w:bCs/>
          <w:spacing w:val="-14"/>
          <w:sz w:val="40"/>
          <w:szCs w:val="40"/>
        </w:rPr>
        <w:t>İLAN</w:t>
      </w:r>
      <w:r w:rsidRPr="00A01401">
        <w:rPr>
          <w:rFonts w:asciiTheme="minorHAnsi" w:hAnsiTheme="minorHAnsi" w:cstheme="minorHAnsi"/>
          <w:b/>
          <w:bCs/>
          <w:spacing w:val="-14"/>
          <w:sz w:val="40"/>
          <w:szCs w:val="40"/>
        </w:rPr>
        <w:t>I</w:t>
      </w:r>
    </w:p>
    <w:p w:rsidR="00147CC0" w:rsidRPr="007375B0" w:rsidRDefault="00147CC0" w:rsidP="00147CC0">
      <w:pPr>
        <w:shd w:val="clear" w:color="auto" w:fill="FFFFFF"/>
        <w:ind w:left="10"/>
        <w:jc w:val="both"/>
        <w:rPr>
          <w:b/>
          <w:bCs/>
          <w:spacing w:val="-14"/>
          <w:sz w:val="40"/>
          <w:szCs w:val="40"/>
        </w:rPr>
      </w:pPr>
    </w:p>
    <w:p w:rsidR="004649CD" w:rsidRPr="004649CD" w:rsidRDefault="00147CC0" w:rsidP="00147CC0">
      <w:pPr>
        <w:shd w:val="clear" w:color="auto" w:fill="FFFFFF"/>
        <w:ind w:left="10" w:firstLine="710"/>
        <w:jc w:val="both"/>
        <w:rPr>
          <w:sz w:val="24"/>
          <w:szCs w:val="24"/>
        </w:rPr>
      </w:pPr>
      <w:r>
        <w:rPr>
          <w:sz w:val="24"/>
          <w:szCs w:val="24"/>
        </w:rPr>
        <w:t>Arnavutköy İlçe Milli Eğitim Müdürlüğünden,</w:t>
      </w:r>
    </w:p>
    <w:p w:rsidR="00831BAF" w:rsidRDefault="004649CD" w:rsidP="00C420BA">
      <w:pPr>
        <w:ind w:firstLine="720"/>
        <w:jc w:val="both"/>
        <w:rPr>
          <w:sz w:val="24"/>
          <w:szCs w:val="24"/>
        </w:rPr>
      </w:pPr>
      <w:r>
        <w:rPr>
          <w:spacing w:val="-9"/>
          <w:sz w:val="24"/>
          <w:szCs w:val="24"/>
        </w:rPr>
        <w:t>Arnavutköy</w:t>
      </w:r>
      <w:r w:rsidR="001A1422" w:rsidRPr="004649CD">
        <w:rPr>
          <w:spacing w:val="-9"/>
          <w:sz w:val="24"/>
          <w:szCs w:val="24"/>
        </w:rPr>
        <w:t xml:space="preserve"> </w:t>
      </w:r>
      <w:r w:rsidR="000C1DA0" w:rsidRPr="004649CD">
        <w:rPr>
          <w:spacing w:val="-9"/>
          <w:sz w:val="24"/>
          <w:szCs w:val="24"/>
        </w:rPr>
        <w:t>İlçesi</w:t>
      </w:r>
      <w:r>
        <w:rPr>
          <w:spacing w:val="-9"/>
          <w:sz w:val="24"/>
          <w:szCs w:val="24"/>
        </w:rPr>
        <w:t xml:space="preserve">  </w:t>
      </w:r>
      <w:r w:rsidR="00207898">
        <w:rPr>
          <w:spacing w:val="-9"/>
          <w:sz w:val="24"/>
          <w:szCs w:val="24"/>
        </w:rPr>
        <w:t>Taşoluk İlkokulu</w:t>
      </w:r>
      <w:r w:rsidR="007375B0">
        <w:rPr>
          <w:spacing w:val="-9"/>
          <w:sz w:val="24"/>
          <w:szCs w:val="24"/>
        </w:rPr>
        <w:t xml:space="preserve"> kantini, </w:t>
      </w:r>
      <w:r>
        <w:rPr>
          <w:spacing w:val="-9"/>
          <w:sz w:val="24"/>
          <w:szCs w:val="24"/>
        </w:rPr>
        <w:t xml:space="preserve">Okul </w:t>
      </w:r>
      <w:r w:rsidR="000C1DA0" w:rsidRPr="004649CD">
        <w:rPr>
          <w:spacing w:val="-9"/>
          <w:sz w:val="24"/>
          <w:szCs w:val="24"/>
        </w:rPr>
        <w:t xml:space="preserve">Aile Birliği </w:t>
      </w:r>
      <w:r w:rsidR="000C1DA0" w:rsidRPr="004649CD">
        <w:rPr>
          <w:spacing w:val="-2"/>
          <w:sz w:val="24"/>
          <w:szCs w:val="24"/>
        </w:rPr>
        <w:t xml:space="preserve">tarafından, </w:t>
      </w:r>
      <w:r w:rsidR="000C3B6D" w:rsidRPr="004649CD">
        <w:rPr>
          <w:sz w:val="24"/>
          <w:szCs w:val="24"/>
        </w:rPr>
        <w:t xml:space="preserve">2886 sayılı Devlet İhale Kanunun 35/d ve 51/g maddeleri gereğince </w:t>
      </w:r>
      <w:r>
        <w:rPr>
          <w:sz w:val="24"/>
          <w:szCs w:val="24"/>
        </w:rPr>
        <w:t xml:space="preserve">pazarlık usulüyle </w:t>
      </w:r>
      <w:r w:rsidR="000C3B6D" w:rsidRPr="004649CD">
        <w:rPr>
          <w:sz w:val="24"/>
          <w:szCs w:val="24"/>
        </w:rPr>
        <w:t>ile ihale edilecektir.</w:t>
      </w:r>
    </w:p>
    <w:p w:rsidR="004649CD" w:rsidRPr="004649CD" w:rsidRDefault="004649CD" w:rsidP="00A62426">
      <w:pPr>
        <w:jc w:val="both"/>
        <w:rPr>
          <w:sz w:val="24"/>
          <w:szCs w:val="24"/>
        </w:rPr>
      </w:pPr>
    </w:p>
    <w:p w:rsidR="00A164D5" w:rsidRPr="006750DD" w:rsidRDefault="004649CD" w:rsidP="006750DD">
      <w:pPr>
        <w:pStyle w:val="ListeParagraf"/>
        <w:numPr>
          <w:ilvl w:val="0"/>
          <w:numId w:val="21"/>
        </w:numPr>
        <w:tabs>
          <w:tab w:val="left" w:pos="567"/>
        </w:tabs>
        <w:jc w:val="both"/>
        <w:rPr>
          <w:b/>
          <w:spacing w:val="-11"/>
          <w:sz w:val="24"/>
          <w:szCs w:val="24"/>
        </w:rPr>
      </w:pPr>
      <w:r w:rsidRPr="006750DD">
        <w:rPr>
          <w:b/>
          <w:spacing w:val="-11"/>
          <w:sz w:val="24"/>
          <w:szCs w:val="24"/>
        </w:rPr>
        <w:t>İhale Konusu Kantin İle İlgili Bilgiler:</w:t>
      </w:r>
    </w:p>
    <w:tbl>
      <w:tblPr>
        <w:tblStyle w:val="TabloKlavuzu"/>
        <w:tblW w:w="0" w:type="auto"/>
        <w:tblInd w:w="284" w:type="dxa"/>
        <w:tblLook w:val="04A0" w:firstRow="1" w:lastRow="0" w:firstColumn="1" w:lastColumn="0" w:noHBand="0" w:noVBand="1"/>
      </w:tblPr>
      <w:tblGrid>
        <w:gridCol w:w="3964"/>
        <w:gridCol w:w="6211"/>
      </w:tblGrid>
      <w:tr w:rsidR="004649CD" w:rsidTr="000475CA">
        <w:tc>
          <w:tcPr>
            <w:tcW w:w="3964" w:type="dxa"/>
          </w:tcPr>
          <w:p w:rsidR="004649CD" w:rsidRPr="000475CA" w:rsidRDefault="004649CD" w:rsidP="006750DD">
            <w:pPr>
              <w:pStyle w:val="ListeParagraf"/>
              <w:numPr>
                <w:ilvl w:val="0"/>
                <w:numId w:val="22"/>
              </w:numPr>
              <w:tabs>
                <w:tab w:val="left" w:pos="567"/>
              </w:tabs>
              <w:jc w:val="both"/>
              <w:rPr>
                <w:spacing w:val="-11"/>
                <w:sz w:val="24"/>
                <w:szCs w:val="24"/>
              </w:rPr>
            </w:pPr>
            <w:r w:rsidRPr="000475CA">
              <w:rPr>
                <w:spacing w:val="-11"/>
                <w:sz w:val="24"/>
                <w:szCs w:val="24"/>
              </w:rPr>
              <w:t>Kantinin Bulunduğu Okul</w:t>
            </w:r>
            <w:r w:rsidR="00812296" w:rsidRPr="000475CA">
              <w:rPr>
                <w:spacing w:val="-11"/>
                <w:sz w:val="24"/>
                <w:szCs w:val="24"/>
              </w:rPr>
              <w:t>un Adı</w:t>
            </w:r>
          </w:p>
        </w:tc>
        <w:tc>
          <w:tcPr>
            <w:tcW w:w="6211" w:type="dxa"/>
          </w:tcPr>
          <w:p w:rsidR="004649CD" w:rsidRDefault="000475CA" w:rsidP="001B4798">
            <w:pPr>
              <w:pStyle w:val="ListeParagraf"/>
              <w:tabs>
                <w:tab w:val="left" w:pos="567"/>
              </w:tabs>
              <w:ind w:left="0"/>
              <w:jc w:val="both"/>
              <w:rPr>
                <w:spacing w:val="-11"/>
                <w:sz w:val="24"/>
                <w:szCs w:val="24"/>
              </w:rPr>
            </w:pPr>
            <w:r>
              <w:rPr>
                <w:spacing w:val="-11"/>
                <w:sz w:val="24"/>
                <w:szCs w:val="24"/>
              </w:rPr>
              <w:t>:</w:t>
            </w:r>
            <w:r w:rsidR="001B4798">
              <w:rPr>
                <w:spacing w:val="-11"/>
                <w:sz w:val="24"/>
                <w:szCs w:val="24"/>
              </w:rPr>
              <w:t>Taşoluk İlkokulu</w:t>
            </w:r>
          </w:p>
        </w:tc>
      </w:tr>
      <w:tr w:rsidR="004649CD" w:rsidTr="000475CA">
        <w:tc>
          <w:tcPr>
            <w:tcW w:w="3964" w:type="dxa"/>
          </w:tcPr>
          <w:p w:rsidR="00B167C1" w:rsidRPr="000475CA" w:rsidRDefault="00812296" w:rsidP="00B167C1">
            <w:pPr>
              <w:pStyle w:val="ListeParagraf"/>
              <w:numPr>
                <w:ilvl w:val="0"/>
                <w:numId w:val="22"/>
              </w:numPr>
              <w:tabs>
                <w:tab w:val="left" w:pos="567"/>
              </w:tabs>
              <w:jc w:val="both"/>
              <w:rPr>
                <w:spacing w:val="-11"/>
                <w:sz w:val="24"/>
                <w:szCs w:val="24"/>
              </w:rPr>
            </w:pPr>
            <w:r w:rsidRPr="000475CA">
              <w:rPr>
                <w:spacing w:val="-11"/>
                <w:sz w:val="24"/>
                <w:szCs w:val="24"/>
              </w:rPr>
              <w:t xml:space="preserve">Okulun </w:t>
            </w:r>
            <w:r w:rsidR="004649CD" w:rsidRPr="000475CA">
              <w:rPr>
                <w:spacing w:val="-11"/>
                <w:sz w:val="24"/>
                <w:szCs w:val="24"/>
              </w:rPr>
              <w:t>Adres</w:t>
            </w:r>
            <w:r w:rsidRPr="000475CA">
              <w:rPr>
                <w:spacing w:val="-11"/>
                <w:sz w:val="24"/>
                <w:szCs w:val="24"/>
              </w:rPr>
              <w:t>i</w:t>
            </w:r>
          </w:p>
        </w:tc>
        <w:tc>
          <w:tcPr>
            <w:tcW w:w="6211" w:type="dxa"/>
          </w:tcPr>
          <w:p w:rsidR="004649CD" w:rsidRDefault="00207898" w:rsidP="00207898">
            <w:pPr>
              <w:pStyle w:val="ListeParagraf"/>
              <w:tabs>
                <w:tab w:val="left" w:pos="567"/>
              </w:tabs>
              <w:ind w:left="0"/>
              <w:jc w:val="both"/>
              <w:rPr>
                <w:spacing w:val="-11"/>
                <w:sz w:val="24"/>
                <w:szCs w:val="24"/>
              </w:rPr>
            </w:pPr>
            <w:r>
              <w:rPr>
                <w:spacing w:val="-11"/>
                <w:sz w:val="24"/>
                <w:szCs w:val="24"/>
              </w:rPr>
              <w:t>:</w:t>
            </w:r>
            <w:r w:rsidRPr="00207898">
              <w:rPr>
                <w:spacing w:val="-11"/>
                <w:sz w:val="24"/>
                <w:szCs w:val="24"/>
              </w:rPr>
              <w:t>Mareşal Fevzi Çakmak Mah. Egemen Cad. No.14 A</w:t>
            </w:r>
            <w:r w:rsidR="00A01401" w:rsidRPr="00207898">
              <w:rPr>
                <w:spacing w:val="-11"/>
                <w:sz w:val="24"/>
                <w:szCs w:val="24"/>
              </w:rPr>
              <w:t xml:space="preserve">rnavutköy </w:t>
            </w:r>
            <w:r w:rsidRPr="00207898">
              <w:rPr>
                <w:spacing w:val="-11"/>
                <w:sz w:val="24"/>
                <w:szCs w:val="24"/>
              </w:rPr>
              <w:t xml:space="preserve">     </w:t>
            </w:r>
            <w:r w:rsidR="00A01401" w:rsidRPr="00207898">
              <w:rPr>
                <w:spacing w:val="-11"/>
                <w:sz w:val="24"/>
                <w:szCs w:val="24"/>
              </w:rPr>
              <w:t>İstanbul</w:t>
            </w:r>
          </w:p>
        </w:tc>
      </w:tr>
      <w:tr w:rsidR="00B167C1" w:rsidTr="000475CA">
        <w:tc>
          <w:tcPr>
            <w:tcW w:w="3964" w:type="dxa"/>
          </w:tcPr>
          <w:p w:rsidR="00B167C1" w:rsidRPr="000475CA" w:rsidRDefault="00B167C1" w:rsidP="00B167C1">
            <w:pPr>
              <w:pStyle w:val="ListeParagraf"/>
              <w:numPr>
                <w:ilvl w:val="0"/>
                <w:numId w:val="22"/>
              </w:numPr>
              <w:tabs>
                <w:tab w:val="left" w:pos="567"/>
              </w:tabs>
              <w:jc w:val="both"/>
              <w:rPr>
                <w:spacing w:val="-11"/>
                <w:sz w:val="24"/>
                <w:szCs w:val="24"/>
              </w:rPr>
            </w:pPr>
            <w:r w:rsidRPr="000475CA">
              <w:rPr>
                <w:spacing w:val="-11"/>
                <w:sz w:val="24"/>
                <w:szCs w:val="24"/>
              </w:rPr>
              <w:t>Okulun Telefon Numarası</w:t>
            </w:r>
          </w:p>
        </w:tc>
        <w:tc>
          <w:tcPr>
            <w:tcW w:w="6211" w:type="dxa"/>
          </w:tcPr>
          <w:p w:rsidR="00B167C1" w:rsidRDefault="000475CA" w:rsidP="00207898">
            <w:pPr>
              <w:pStyle w:val="ListeParagraf"/>
              <w:tabs>
                <w:tab w:val="left" w:pos="567"/>
              </w:tabs>
              <w:ind w:left="0"/>
              <w:jc w:val="both"/>
              <w:rPr>
                <w:spacing w:val="-11"/>
                <w:sz w:val="24"/>
                <w:szCs w:val="24"/>
              </w:rPr>
            </w:pPr>
            <w:r>
              <w:rPr>
                <w:spacing w:val="-11"/>
                <w:sz w:val="24"/>
                <w:szCs w:val="24"/>
              </w:rPr>
              <w:t>:</w:t>
            </w:r>
            <w:r w:rsidR="00A01401">
              <w:rPr>
                <w:spacing w:val="-11"/>
                <w:sz w:val="24"/>
                <w:szCs w:val="24"/>
              </w:rPr>
              <w:t>0212</w:t>
            </w:r>
            <w:r w:rsidR="00207898">
              <w:rPr>
                <w:spacing w:val="-11"/>
                <w:sz w:val="24"/>
                <w:szCs w:val="24"/>
              </w:rPr>
              <w:t xml:space="preserve"> 682 15 45</w:t>
            </w:r>
          </w:p>
        </w:tc>
      </w:tr>
      <w:tr w:rsidR="004649CD" w:rsidTr="000475CA">
        <w:tc>
          <w:tcPr>
            <w:tcW w:w="3964" w:type="dxa"/>
          </w:tcPr>
          <w:p w:rsidR="004649CD" w:rsidRPr="000475CA" w:rsidRDefault="00812296" w:rsidP="00A73885">
            <w:pPr>
              <w:pStyle w:val="ListeParagraf"/>
              <w:numPr>
                <w:ilvl w:val="0"/>
                <w:numId w:val="22"/>
              </w:numPr>
              <w:tabs>
                <w:tab w:val="left" w:pos="567"/>
              </w:tabs>
              <w:jc w:val="both"/>
              <w:rPr>
                <w:spacing w:val="-11"/>
                <w:sz w:val="24"/>
                <w:szCs w:val="24"/>
              </w:rPr>
            </w:pPr>
            <w:r w:rsidRPr="000475CA">
              <w:rPr>
                <w:spacing w:val="-11"/>
                <w:sz w:val="24"/>
                <w:szCs w:val="24"/>
              </w:rPr>
              <w:t xml:space="preserve">Okul Öğrenci </w:t>
            </w:r>
            <w:r w:rsidR="00A73885" w:rsidRPr="000475CA">
              <w:rPr>
                <w:spacing w:val="-11"/>
                <w:sz w:val="24"/>
                <w:szCs w:val="24"/>
              </w:rPr>
              <w:t>Sayısı</w:t>
            </w:r>
          </w:p>
        </w:tc>
        <w:tc>
          <w:tcPr>
            <w:tcW w:w="6211" w:type="dxa"/>
          </w:tcPr>
          <w:p w:rsidR="004649CD" w:rsidRDefault="00207898" w:rsidP="008D386C">
            <w:pPr>
              <w:pStyle w:val="ListeParagraf"/>
              <w:tabs>
                <w:tab w:val="left" w:pos="567"/>
              </w:tabs>
              <w:ind w:left="0"/>
              <w:jc w:val="both"/>
              <w:rPr>
                <w:spacing w:val="-11"/>
                <w:sz w:val="24"/>
                <w:szCs w:val="24"/>
              </w:rPr>
            </w:pPr>
            <w:r>
              <w:rPr>
                <w:spacing w:val="-11"/>
                <w:sz w:val="24"/>
                <w:szCs w:val="24"/>
              </w:rPr>
              <w:t>:</w:t>
            </w:r>
            <w:r w:rsidR="00FE6961">
              <w:rPr>
                <w:spacing w:val="-11"/>
                <w:sz w:val="24"/>
                <w:szCs w:val="24"/>
              </w:rPr>
              <w:t>1215</w:t>
            </w:r>
          </w:p>
        </w:tc>
      </w:tr>
      <w:tr w:rsidR="00A73885" w:rsidTr="000475CA">
        <w:tc>
          <w:tcPr>
            <w:tcW w:w="3964" w:type="dxa"/>
          </w:tcPr>
          <w:p w:rsidR="00A73885" w:rsidRPr="000475CA" w:rsidRDefault="00A73885" w:rsidP="006750DD">
            <w:pPr>
              <w:pStyle w:val="ListeParagraf"/>
              <w:numPr>
                <w:ilvl w:val="0"/>
                <w:numId w:val="22"/>
              </w:numPr>
              <w:tabs>
                <w:tab w:val="left" w:pos="567"/>
              </w:tabs>
              <w:jc w:val="both"/>
              <w:rPr>
                <w:spacing w:val="-11"/>
                <w:sz w:val="24"/>
                <w:szCs w:val="24"/>
              </w:rPr>
            </w:pPr>
            <w:r w:rsidRPr="000475CA">
              <w:rPr>
                <w:spacing w:val="-11"/>
                <w:sz w:val="24"/>
                <w:szCs w:val="24"/>
              </w:rPr>
              <w:t>Öğrenim Şekli</w:t>
            </w:r>
          </w:p>
        </w:tc>
        <w:tc>
          <w:tcPr>
            <w:tcW w:w="6211" w:type="dxa"/>
          </w:tcPr>
          <w:p w:rsidR="00A73885" w:rsidRDefault="000475CA" w:rsidP="004649CD">
            <w:pPr>
              <w:pStyle w:val="ListeParagraf"/>
              <w:tabs>
                <w:tab w:val="left" w:pos="567"/>
              </w:tabs>
              <w:ind w:left="0"/>
              <w:jc w:val="both"/>
              <w:rPr>
                <w:spacing w:val="-11"/>
                <w:sz w:val="24"/>
                <w:szCs w:val="24"/>
              </w:rPr>
            </w:pPr>
            <w:r>
              <w:rPr>
                <w:spacing w:val="-11"/>
                <w:sz w:val="24"/>
                <w:szCs w:val="24"/>
              </w:rPr>
              <w:t>:</w:t>
            </w:r>
            <w:r w:rsidR="00A01401">
              <w:rPr>
                <w:spacing w:val="-11"/>
                <w:sz w:val="24"/>
                <w:szCs w:val="24"/>
              </w:rPr>
              <w:t>Normal</w:t>
            </w:r>
            <w:r w:rsidR="00FE6961">
              <w:rPr>
                <w:spacing w:val="-11"/>
                <w:sz w:val="24"/>
                <w:szCs w:val="24"/>
              </w:rPr>
              <w:t xml:space="preserve"> </w:t>
            </w:r>
          </w:p>
        </w:tc>
      </w:tr>
      <w:tr w:rsidR="004649CD" w:rsidTr="000475CA">
        <w:tc>
          <w:tcPr>
            <w:tcW w:w="3964" w:type="dxa"/>
          </w:tcPr>
          <w:p w:rsidR="004649CD" w:rsidRPr="000475CA" w:rsidRDefault="00812296" w:rsidP="006750DD">
            <w:pPr>
              <w:pStyle w:val="ListeParagraf"/>
              <w:numPr>
                <w:ilvl w:val="0"/>
                <w:numId w:val="22"/>
              </w:numPr>
              <w:tabs>
                <w:tab w:val="left" w:pos="567"/>
              </w:tabs>
              <w:jc w:val="both"/>
              <w:rPr>
                <w:spacing w:val="-11"/>
                <w:sz w:val="24"/>
                <w:szCs w:val="24"/>
              </w:rPr>
            </w:pPr>
            <w:r w:rsidRPr="000475CA">
              <w:rPr>
                <w:spacing w:val="-11"/>
                <w:sz w:val="24"/>
                <w:szCs w:val="24"/>
              </w:rPr>
              <w:t>Kantin Tesis Bedeli</w:t>
            </w:r>
            <w:r w:rsidR="006750DD" w:rsidRPr="000475CA">
              <w:rPr>
                <w:spacing w:val="-11"/>
                <w:sz w:val="24"/>
                <w:szCs w:val="24"/>
              </w:rPr>
              <w:t xml:space="preserve"> (Varsa)</w:t>
            </w:r>
          </w:p>
        </w:tc>
        <w:tc>
          <w:tcPr>
            <w:tcW w:w="6211" w:type="dxa"/>
          </w:tcPr>
          <w:p w:rsidR="004649CD" w:rsidRDefault="000475CA" w:rsidP="00133DED">
            <w:pPr>
              <w:pStyle w:val="ListeParagraf"/>
              <w:tabs>
                <w:tab w:val="left" w:pos="567"/>
              </w:tabs>
              <w:ind w:left="0"/>
              <w:jc w:val="both"/>
              <w:rPr>
                <w:spacing w:val="-11"/>
                <w:sz w:val="24"/>
                <w:szCs w:val="24"/>
              </w:rPr>
            </w:pPr>
            <w:r>
              <w:rPr>
                <w:spacing w:val="-11"/>
                <w:sz w:val="24"/>
                <w:szCs w:val="24"/>
              </w:rPr>
              <w:t>:</w:t>
            </w:r>
            <w:r w:rsidR="000F39ED">
              <w:rPr>
                <w:spacing w:val="-11"/>
                <w:sz w:val="24"/>
                <w:szCs w:val="24"/>
              </w:rPr>
              <w:t xml:space="preserve"> </w:t>
            </w:r>
            <w:r w:rsidR="00133DED">
              <w:rPr>
                <w:spacing w:val="-11"/>
                <w:sz w:val="24"/>
                <w:szCs w:val="24"/>
              </w:rPr>
              <w:t>13620 TL</w:t>
            </w:r>
            <w:bookmarkStart w:id="0" w:name="_GoBack"/>
            <w:bookmarkEnd w:id="0"/>
          </w:p>
        </w:tc>
      </w:tr>
    </w:tbl>
    <w:p w:rsidR="007375B0" w:rsidRPr="00890379" w:rsidRDefault="007375B0" w:rsidP="00890379">
      <w:pPr>
        <w:tabs>
          <w:tab w:val="left" w:pos="567"/>
        </w:tabs>
        <w:jc w:val="both"/>
        <w:rPr>
          <w:spacing w:val="-11"/>
          <w:sz w:val="24"/>
          <w:szCs w:val="24"/>
        </w:rPr>
      </w:pPr>
    </w:p>
    <w:p w:rsidR="00812296" w:rsidRPr="006750DD" w:rsidRDefault="006750DD" w:rsidP="006750DD">
      <w:pPr>
        <w:pStyle w:val="ListeParagraf"/>
        <w:numPr>
          <w:ilvl w:val="0"/>
          <w:numId w:val="21"/>
        </w:numPr>
        <w:tabs>
          <w:tab w:val="left" w:pos="567"/>
        </w:tabs>
        <w:jc w:val="both"/>
        <w:rPr>
          <w:b/>
          <w:spacing w:val="-11"/>
          <w:sz w:val="24"/>
          <w:szCs w:val="24"/>
        </w:rPr>
      </w:pPr>
      <w:r>
        <w:rPr>
          <w:b/>
          <w:spacing w:val="-11"/>
          <w:sz w:val="24"/>
          <w:szCs w:val="24"/>
        </w:rPr>
        <w:t xml:space="preserve">  </w:t>
      </w:r>
      <w:r w:rsidR="00812296" w:rsidRPr="006750DD">
        <w:rPr>
          <w:b/>
          <w:spacing w:val="-11"/>
          <w:sz w:val="24"/>
          <w:szCs w:val="24"/>
        </w:rPr>
        <w:t>İhale İle ilgili Bilgiler:</w:t>
      </w:r>
    </w:p>
    <w:tbl>
      <w:tblPr>
        <w:tblStyle w:val="TabloKlavuzu"/>
        <w:tblpPr w:leftFromText="141" w:rightFromText="141" w:vertAnchor="text" w:horzAnchor="margin" w:tblpX="279" w:tblpY="53"/>
        <w:tblW w:w="0" w:type="auto"/>
        <w:tblLook w:val="04A0" w:firstRow="1" w:lastRow="0" w:firstColumn="1" w:lastColumn="0" w:noHBand="0" w:noVBand="1"/>
      </w:tblPr>
      <w:tblGrid>
        <w:gridCol w:w="3964"/>
        <w:gridCol w:w="6237"/>
      </w:tblGrid>
      <w:tr w:rsidR="00465055" w:rsidTr="00890379">
        <w:tc>
          <w:tcPr>
            <w:tcW w:w="3964" w:type="dxa"/>
          </w:tcPr>
          <w:p w:rsidR="00465055" w:rsidRPr="000475CA" w:rsidRDefault="00465055" w:rsidP="007375B0">
            <w:pPr>
              <w:pStyle w:val="ListeParagraf"/>
              <w:numPr>
                <w:ilvl w:val="0"/>
                <w:numId w:val="24"/>
              </w:numPr>
              <w:tabs>
                <w:tab w:val="left" w:pos="567"/>
              </w:tabs>
              <w:jc w:val="both"/>
              <w:rPr>
                <w:spacing w:val="-11"/>
                <w:sz w:val="24"/>
                <w:szCs w:val="24"/>
              </w:rPr>
            </w:pPr>
            <w:r w:rsidRPr="000475CA">
              <w:rPr>
                <w:spacing w:val="-11"/>
                <w:sz w:val="24"/>
                <w:szCs w:val="24"/>
              </w:rPr>
              <w:t>İhalenin Yapılacağı Yer</w:t>
            </w:r>
          </w:p>
        </w:tc>
        <w:tc>
          <w:tcPr>
            <w:tcW w:w="6237" w:type="dxa"/>
          </w:tcPr>
          <w:p w:rsidR="00465055" w:rsidRDefault="000475CA" w:rsidP="00465055">
            <w:pPr>
              <w:pStyle w:val="ListeParagraf"/>
              <w:tabs>
                <w:tab w:val="left" w:pos="567"/>
              </w:tabs>
              <w:ind w:left="0"/>
              <w:jc w:val="both"/>
              <w:rPr>
                <w:spacing w:val="-11"/>
                <w:sz w:val="24"/>
                <w:szCs w:val="24"/>
              </w:rPr>
            </w:pPr>
            <w:r>
              <w:rPr>
                <w:spacing w:val="-11"/>
                <w:sz w:val="24"/>
                <w:szCs w:val="24"/>
              </w:rPr>
              <w:t>:</w:t>
            </w:r>
            <w:r w:rsidR="000F39ED">
              <w:rPr>
                <w:spacing w:val="-11"/>
                <w:sz w:val="24"/>
                <w:szCs w:val="24"/>
              </w:rPr>
              <w:t xml:space="preserve">Arnavutköy İlçe Milli Eğitim Müdürlüğü </w:t>
            </w:r>
          </w:p>
          <w:p w:rsidR="000760FF" w:rsidRPr="000475CA" w:rsidRDefault="000760FF" w:rsidP="00465055">
            <w:pPr>
              <w:pStyle w:val="ListeParagraf"/>
              <w:tabs>
                <w:tab w:val="left" w:pos="567"/>
              </w:tabs>
              <w:ind w:left="0"/>
              <w:jc w:val="both"/>
              <w:rPr>
                <w:spacing w:val="-11"/>
                <w:sz w:val="24"/>
                <w:szCs w:val="24"/>
              </w:rPr>
            </w:pPr>
            <w:r>
              <w:rPr>
                <w:spacing w:val="-11"/>
                <w:sz w:val="24"/>
                <w:szCs w:val="24"/>
              </w:rPr>
              <w:t>Akbaba Sokak Taşaoluk Mahallesi No:3 Kat:3 Arnavutköy, İstanbul</w:t>
            </w:r>
          </w:p>
        </w:tc>
      </w:tr>
      <w:tr w:rsidR="00465055" w:rsidTr="00890379">
        <w:tc>
          <w:tcPr>
            <w:tcW w:w="3964" w:type="dxa"/>
          </w:tcPr>
          <w:p w:rsidR="00465055" w:rsidRPr="000475CA" w:rsidRDefault="00465055" w:rsidP="007375B0">
            <w:pPr>
              <w:pStyle w:val="ListeParagraf"/>
              <w:numPr>
                <w:ilvl w:val="0"/>
                <w:numId w:val="24"/>
              </w:numPr>
              <w:tabs>
                <w:tab w:val="left" w:pos="567"/>
              </w:tabs>
              <w:jc w:val="both"/>
              <w:rPr>
                <w:spacing w:val="-11"/>
                <w:sz w:val="24"/>
                <w:szCs w:val="24"/>
              </w:rPr>
            </w:pPr>
            <w:r w:rsidRPr="000475CA">
              <w:rPr>
                <w:spacing w:val="-11"/>
                <w:sz w:val="24"/>
                <w:szCs w:val="24"/>
              </w:rPr>
              <w:t>İhale Tarihi Ve Saati</w:t>
            </w:r>
          </w:p>
        </w:tc>
        <w:tc>
          <w:tcPr>
            <w:tcW w:w="6237" w:type="dxa"/>
          </w:tcPr>
          <w:p w:rsidR="00465055" w:rsidRPr="000475CA" w:rsidRDefault="000475CA" w:rsidP="00DD5E45">
            <w:pPr>
              <w:pStyle w:val="ListeParagraf"/>
              <w:tabs>
                <w:tab w:val="left" w:pos="567"/>
              </w:tabs>
              <w:ind w:left="0"/>
              <w:jc w:val="both"/>
              <w:rPr>
                <w:spacing w:val="-11"/>
                <w:sz w:val="24"/>
                <w:szCs w:val="24"/>
              </w:rPr>
            </w:pPr>
            <w:r>
              <w:rPr>
                <w:spacing w:val="-11"/>
                <w:sz w:val="24"/>
                <w:szCs w:val="24"/>
              </w:rPr>
              <w:t>:</w:t>
            </w:r>
            <w:r w:rsidR="00DD5E45">
              <w:rPr>
                <w:spacing w:val="-11"/>
                <w:sz w:val="24"/>
                <w:szCs w:val="24"/>
              </w:rPr>
              <w:t>03</w:t>
            </w:r>
            <w:r w:rsidR="00057DDA">
              <w:rPr>
                <w:spacing w:val="-11"/>
                <w:sz w:val="24"/>
                <w:szCs w:val="24"/>
              </w:rPr>
              <w:t>/</w:t>
            </w:r>
            <w:r w:rsidR="00DD5E45">
              <w:rPr>
                <w:spacing w:val="-11"/>
                <w:sz w:val="24"/>
                <w:szCs w:val="24"/>
              </w:rPr>
              <w:t>01</w:t>
            </w:r>
            <w:r w:rsidR="00057DDA">
              <w:rPr>
                <w:spacing w:val="-11"/>
                <w:sz w:val="24"/>
                <w:szCs w:val="24"/>
              </w:rPr>
              <w:t>/202</w:t>
            </w:r>
            <w:r w:rsidR="00DD5E45">
              <w:rPr>
                <w:spacing w:val="-11"/>
                <w:sz w:val="24"/>
                <w:szCs w:val="24"/>
              </w:rPr>
              <w:t>3</w:t>
            </w:r>
            <w:r w:rsidR="00057DDA">
              <w:rPr>
                <w:spacing w:val="-11"/>
                <w:sz w:val="24"/>
                <w:szCs w:val="24"/>
              </w:rPr>
              <w:t xml:space="preserve"> Saat: 1</w:t>
            </w:r>
            <w:r w:rsidR="00DD5E45">
              <w:rPr>
                <w:spacing w:val="-11"/>
                <w:sz w:val="24"/>
                <w:szCs w:val="24"/>
              </w:rPr>
              <w:t>0</w:t>
            </w:r>
            <w:r w:rsidR="00A01401">
              <w:rPr>
                <w:spacing w:val="-11"/>
                <w:sz w:val="24"/>
                <w:szCs w:val="24"/>
              </w:rPr>
              <w:t>:00</w:t>
            </w:r>
          </w:p>
        </w:tc>
      </w:tr>
      <w:tr w:rsidR="000F39ED" w:rsidTr="00890379">
        <w:tc>
          <w:tcPr>
            <w:tcW w:w="3964" w:type="dxa"/>
          </w:tcPr>
          <w:p w:rsidR="000F39ED" w:rsidRPr="000475CA" w:rsidRDefault="000F39ED" w:rsidP="007375B0">
            <w:pPr>
              <w:pStyle w:val="ListeParagraf"/>
              <w:numPr>
                <w:ilvl w:val="0"/>
                <w:numId w:val="24"/>
              </w:numPr>
              <w:tabs>
                <w:tab w:val="left" w:pos="567"/>
              </w:tabs>
              <w:jc w:val="both"/>
              <w:rPr>
                <w:spacing w:val="-11"/>
                <w:sz w:val="24"/>
                <w:szCs w:val="24"/>
              </w:rPr>
            </w:pPr>
            <w:r>
              <w:rPr>
                <w:spacing w:val="-11"/>
                <w:sz w:val="24"/>
                <w:szCs w:val="24"/>
              </w:rPr>
              <w:t>İhale Komisyonu Toplantı Yeri</w:t>
            </w:r>
          </w:p>
        </w:tc>
        <w:tc>
          <w:tcPr>
            <w:tcW w:w="6237" w:type="dxa"/>
          </w:tcPr>
          <w:p w:rsidR="00B97A5B" w:rsidRDefault="000F39ED" w:rsidP="00A01401">
            <w:pPr>
              <w:pStyle w:val="ListeParagraf"/>
              <w:tabs>
                <w:tab w:val="left" w:pos="567"/>
              </w:tabs>
              <w:ind w:left="0"/>
              <w:jc w:val="both"/>
              <w:rPr>
                <w:spacing w:val="-11"/>
                <w:sz w:val="24"/>
                <w:szCs w:val="24"/>
              </w:rPr>
            </w:pPr>
            <w:r>
              <w:rPr>
                <w:spacing w:val="-11"/>
                <w:sz w:val="24"/>
                <w:szCs w:val="24"/>
              </w:rPr>
              <w:t>:</w:t>
            </w:r>
            <w:r w:rsidRPr="00A73885">
              <w:rPr>
                <w:sz w:val="24"/>
                <w:szCs w:val="24"/>
              </w:rPr>
              <w:t>Arnavutköy İlçe Milli Eğitim Müdürlüğü Toplantı Salonu</w:t>
            </w:r>
          </w:p>
        </w:tc>
      </w:tr>
      <w:tr w:rsidR="00465055" w:rsidTr="00890379">
        <w:tc>
          <w:tcPr>
            <w:tcW w:w="3964" w:type="dxa"/>
          </w:tcPr>
          <w:p w:rsidR="00465055" w:rsidRPr="000475CA" w:rsidRDefault="00465055" w:rsidP="007375B0">
            <w:pPr>
              <w:pStyle w:val="ListeParagraf"/>
              <w:numPr>
                <w:ilvl w:val="0"/>
                <w:numId w:val="24"/>
              </w:numPr>
              <w:tabs>
                <w:tab w:val="left" w:pos="567"/>
              </w:tabs>
              <w:jc w:val="both"/>
              <w:rPr>
                <w:spacing w:val="-11"/>
                <w:sz w:val="24"/>
                <w:szCs w:val="24"/>
              </w:rPr>
            </w:pPr>
            <w:r w:rsidRPr="000475CA">
              <w:rPr>
                <w:spacing w:val="-11"/>
                <w:sz w:val="24"/>
                <w:szCs w:val="24"/>
              </w:rPr>
              <w:t>Muhammen Bedel</w:t>
            </w:r>
          </w:p>
        </w:tc>
        <w:tc>
          <w:tcPr>
            <w:tcW w:w="6237" w:type="dxa"/>
          </w:tcPr>
          <w:p w:rsidR="00465055" w:rsidRPr="000475CA" w:rsidRDefault="000475CA" w:rsidP="00801FFA">
            <w:pPr>
              <w:pStyle w:val="ListeParagraf"/>
              <w:tabs>
                <w:tab w:val="left" w:pos="567"/>
              </w:tabs>
              <w:ind w:left="0"/>
              <w:jc w:val="both"/>
              <w:rPr>
                <w:spacing w:val="-11"/>
                <w:sz w:val="24"/>
                <w:szCs w:val="24"/>
              </w:rPr>
            </w:pPr>
            <w:r>
              <w:rPr>
                <w:spacing w:val="-11"/>
                <w:sz w:val="24"/>
                <w:szCs w:val="24"/>
              </w:rPr>
              <w:t>:</w:t>
            </w:r>
            <w:r w:rsidR="00801FFA">
              <w:rPr>
                <w:spacing w:val="-11"/>
                <w:sz w:val="24"/>
                <w:szCs w:val="24"/>
              </w:rPr>
              <w:t>48</w:t>
            </w:r>
            <w:r w:rsidR="00B97A5B">
              <w:rPr>
                <w:spacing w:val="-11"/>
                <w:sz w:val="24"/>
                <w:szCs w:val="24"/>
              </w:rPr>
              <w:t>.000</w:t>
            </w:r>
            <w:r w:rsidR="00D63123">
              <w:rPr>
                <w:spacing w:val="-11"/>
                <w:sz w:val="24"/>
                <w:szCs w:val="24"/>
              </w:rPr>
              <w:t>,00</w:t>
            </w:r>
            <w:r w:rsidR="00B97A5B">
              <w:rPr>
                <w:spacing w:val="-11"/>
                <w:sz w:val="24"/>
                <w:szCs w:val="24"/>
              </w:rPr>
              <w:t xml:space="preserve"> TL</w:t>
            </w:r>
            <w:r w:rsidR="003E4FD8">
              <w:rPr>
                <w:spacing w:val="-11"/>
                <w:sz w:val="24"/>
                <w:szCs w:val="24"/>
              </w:rPr>
              <w:t xml:space="preserve"> (Yıllık)</w:t>
            </w:r>
            <w:r w:rsidR="004F5313">
              <w:rPr>
                <w:spacing w:val="-11"/>
                <w:sz w:val="24"/>
                <w:szCs w:val="24"/>
              </w:rPr>
              <w:t xml:space="preserve"> / </w:t>
            </w:r>
            <w:r w:rsidR="00801FFA">
              <w:rPr>
                <w:spacing w:val="-11"/>
                <w:sz w:val="24"/>
                <w:szCs w:val="24"/>
              </w:rPr>
              <w:t>4</w:t>
            </w:r>
            <w:r w:rsidR="004F5313">
              <w:rPr>
                <w:spacing w:val="-11"/>
                <w:sz w:val="24"/>
                <w:szCs w:val="24"/>
              </w:rPr>
              <w:t>.000</w:t>
            </w:r>
            <w:r w:rsidR="00D63123">
              <w:rPr>
                <w:spacing w:val="-11"/>
                <w:sz w:val="24"/>
                <w:szCs w:val="24"/>
              </w:rPr>
              <w:t>,00</w:t>
            </w:r>
            <w:r w:rsidR="004F5313">
              <w:rPr>
                <w:spacing w:val="-11"/>
                <w:sz w:val="24"/>
                <w:szCs w:val="24"/>
              </w:rPr>
              <w:t xml:space="preserve"> TL (Aylık)</w:t>
            </w:r>
          </w:p>
        </w:tc>
      </w:tr>
      <w:tr w:rsidR="00465055" w:rsidTr="00890379">
        <w:tc>
          <w:tcPr>
            <w:tcW w:w="3964" w:type="dxa"/>
          </w:tcPr>
          <w:p w:rsidR="00465055" w:rsidRPr="000475CA" w:rsidRDefault="00465055" w:rsidP="007375B0">
            <w:pPr>
              <w:pStyle w:val="ListeParagraf"/>
              <w:numPr>
                <w:ilvl w:val="0"/>
                <w:numId w:val="24"/>
              </w:numPr>
              <w:tabs>
                <w:tab w:val="left" w:pos="567"/>
              </w:tabs>
              <w:jc w:val="both"/>
              <w:rPr>
                <w:spacing w:val="-11"/>
                <w:sz w:val="24"/>
                <w:szCs w:val="24"/>
              </w:rPr>
            </w:pPr>
            <w:r w:rsidRPr="000475CA">
              <w:rPr>
                <w:spacing w:val="-11"/>
                <w:sz w:val="24"/>
                <w:szCs w:val="24"/>
              </w:rPr>
              <w:t>Geçici Teminat Miktarı</w:t>
            </w:r>
          </w:p>
        </w:tc>
        <w:tc>
          <w:tcPr>
            <w:tcW w:w="6237" w:type="dxa"/>
          </w:tcPr>
          <w:p w:rsidR="00465055" w:rsidRPr="000475CA" w:rsidRDefault="000475CA" w:rsidP="00207898">
            <w:pPr>
              <w:pStyle w:val="ListeParagraf"/>
              <w:tabs>
                <w:tab w:val="left" w:pos="567"/>
              </w:tabs>
              <w:ind w:left="0"/>
              <w:jc w:val="both"/>
              <w:rPr>
                <w:spacing w:val="-11"/>
                <w:sz w:val="24"/>
                <w:szCs w:val="24"/>
              </w:rPr>
            </w:pPr>
            <w:r>
              <w:rPr>
                <w:spacing w:val="-11"/>
                <w:sz w:val="24"/>
                <w:szCs w:val="24"/>
              </w:rPr>
              <w:t>:</w:t>
            </w:r>
            <w:r w:rsidR="00801FFA">
              <w:rPr>
                <w:spacing w:val="-11"/>
                <w:sz w:val="24"/>
                <w:szCs w:val="24"/>
              </w:rPr>
              <w:t>1.6</w:t>
            </w:r>
            <w:r w:rsidR="003E4FD8">
              <w:rPr>
                <w:spacing w:val="-11"/>
                <w:sz w:val="24"/>
                <w:szCs w:val="24"/>
              </w:rPr>
              <w:t>00</w:t>
            </w:r>
            <w:r w:rsidR="00D63123">
              <w:rPr>
                <w:spacing w:val="-11"/>
                <w:sz w:val="24"/>
                <w:szCs w:val="24"/>
              </w:rPr>
              <w:t>,00</w:t>
            </w:r>
            <w:r w:rsidR="00B97A5B">
              <w:rPr>
                <w:spacing w:val="-11"/>
                <w:sz w:val="24"/>
                <w:szCs w:val="24"/>
              </w:rPr>
              <w:t xml:space="preserve"> TL</w:t>
            </w:r>
          </w:p>
        </w:tc>
      </w:tr>
      <w:tr w:rsidR="00465055" w:rsidTr="00890379">
        <w:tc>
          <w:tcPr>
            <w:tcW w:w="3964" w:type="dxa"/>
          </w:tcPr>
          <w:p w:rsidR="00465055" w:rsidRPr="000475CA" w:rsidRDefault="003E4FD8" w:rsidP="007375B0">
            <w:pPr>
              <w:pStyle w:val="ListeParagraf"/>
              <w:numPr>
                <w:ilvl w:val="0"/>
                <w:numId w:val="24"/>
              </w:numPr>
              <w:tabs>
                <w:tab w:val="left" w:pos="567"/>
              </w:tabs>
              <w:jc w:val="both"/>
              <w:rPr>
                <w:spacing w:val="-11"/>
                <w:sz w:val="24"/>
                <w:szCs w:val="24"/>
              </w:rPr>
            </w:pPr>
            <w:r>
              <w:rPr>
                <w:spacing w:val="-11"/>
                <w:sz w:val="24"/>
                <w:szCs w:val="24"/>
              </w:rPr>
              <w:t>İhale Dokümanının Görüleceği ve Temin Edileceği Adres</w:t>
            </w:r>
            <w:r w:rsidR="007375B0" w:rsidRPr="000475CA">
              <w:rPr>
                <w:spacing w:val="-11"/>
                <w:sz w:val="24"/>
                <w:szCs w:val="24"/>
              </w:rPr>
              <w:t xml:space="preserve"> </w:t>
            </w:r>
          </w:p>
        </w:tc>
        <w:tc>
          <w:tcPr>
            <w:tcW w:w="6237" w:type="dxa"/>
          </w:tcPr>
          <w:p w:rsidR="00465055" w:rsidRDefault="000475CA" w:rsidP="00465055">
            <w:pPr>
              <w:pStyle w:val="ListeParagraf"/>
              <w:tabs>
                <w:tab w:val="left" w:pos="567"/>
              </w:tabs>
              <w:ind w:left="0"/>
              <w:jc w:val="both"/>
              <w:rPr>
                <w:spacing w:val="-11"/>
                <w:sz w:val="24"/>
                <w:szCs w:val="24"/>
              </w:rPr>
            </w:pPr>
            <w:r>
              <w:rPr>
                <w:spacing w:val="-11"/>
                <w:sz w:val="24"/>
                <w:szCs w:val="24"/>
              </w:rPr>
              <w:t xml:space="preserve">: </w:t>
            </w:r>
            <w:r w:rsidR="008D386C">
              <w:rPr>
                <w:spacing w:val="-11"/>
                <w:sz w:val="24"/>
                <w:szCs w:val="24"/>
              </w:rPr>
              <w:t>Okulun Web Sayfası</w:t>
            </w:r>
            <w:hyperlink r:id="rId8" w:history="1"/>
          </w:p>
          <w:p w:rsidR="000760FF" w:rsidRPr="000475CA" w:rsidRDefault="00D673B8" w:rsidP="003035FD">
            <w:pPr>
              <w:pStyle w:val="ListeParagraf"/>
              <w:tabs>
                <w:tab w:val="left" w:pos="567"/>
              </w:tabs>
              <w:ind w:left="0"/>
              <w:jc w:val="both"/>
              <w:rPr>
                <w:spacing w:val="-11"/>
                <w:sz w:val="24"/>
                <w:szCs w:val="24"/>
              </w:rPr>
            </w:pPr>
            <w:hyperlink r:id="rId9" w:history="1">
              <w:r w:rsidR="004C5FFA" w:rsidRPr="00B545AD">
                <w:rPr>
                  <w:rStyle w:val="Kpr"/>
                  <w:spacing w:val="-11"/>
                  <w:sz w:val="24"/>
                  <w:szCs w:val="24"/>
                </w:rPr>
                <w:t>www.arnavutkoy.meb.gov.tr</w:t>
              </w:r>
            </w:hyperlink>
            <w:r w:rsidR="004C5FFA">
              <w:rPr>
                <w:spacing w:val="-11"/>
                <w:sz w:val="24"/>
                <w:szCs w:val="24"/>
              </w:rPr>
              <w:t xml:space="preserve"> </w:t>
            </w:r>
            <w:r w:rsidR="003035FD">
              <w:rPr>
                <w:spacing w:val="-11"/>
                <w:sz w:val="24"/>
                <w:szCs w:val="24"/>
              </w:rPr>
              <w:t>Adreslerinden Elektronik Ortamda.    Okul Ve İlçe Milli Eğitim Müdürlüğünden Bizzat Temin Edilebilir</w:t>
            </w:r>
          </w:p>
        </w:tc>
      </w:tr>
    </w:tbl>
    <w:p w:rsidR="00812296" w:rsidRPr="00812296" w:rsidRDefault="00812296" w:rsidP="00812296">
      <w:pPr>
        <w:pStyle w:val="ListeParagraf"/>
        <w:tabs>
          <w:tab w:val="left" w:pos="567"/>
        </w:tabs>
        <w:jc w:val="both"/>
        <w:rPr>
          <w:b/>
          <w:spacing w:val="-11"/>
          <w:sz w:val="24"/>
          <w:szCs w:val="24"/>
        </w:rPr>
      </w:pPr>
    </w:p>
    <w:p w:rsidR="006750DD" w:rsidRPr="006750DD" w:rsidRDefault="006750DD" w:rsidP="006750DD">
      <w:pPr>
        <w:pStyle w:val="ListeParagraf"/>
        <w:numPr>
          <w:ilvl w:val="0"/>
          <w:numId w:val="21"/>
        </w:numPr>
        <w:jc w:val="both"/>
        <w:rPr>
          <w:b/>
          <w:spacing w:val="-11"/>
          <w:sz w:val="24"/>
          <w:szCs w:val="24"/>
        </w:rPr>
      </w:pPr>
      <w:r w:rsidRPr="006750DD">
        <w:rPr>
          <w:b/>
          <w:spacing w:val="-11"/>
          <w:sz w:val="24"/>
          <w:szCs w:val="24"/>
        </w:rPr>
        <w:t>İhaleye Katılmak İçin İstenen Belgeler:</w:t>
      </w:r>
    </w:p>
    <w:tbl>
      <w:tblPr>
        <w:tblStyle w:val="TabloKlavuzu"/>
        <w:tblW w:w="10206" w:type="dxa"/>
        <w:tblInd w:w="279" w:type="dxa"/>
        <w:tblLook w:val="04A0" w:firstRow="1" w:lastRow="0" w:firstColumn="1" w:lastColumn="0" w:noHBand="0" w:noVBand="1"/>
      </w:tblPr>
      <w:tblGrid>
        <w:gridCol w:w="10206"/>
      </w:tblGrid>
      <w:tr w:rsidR="00617075" w:rsidTr="003B512C">
        <w:tc>
          <w:tcPr>
            <w:tcW w:w="10206" w:type="dxa"/>
          </w:tcPr>
          <w:p w:rsidR="00617075" w:rsidRPr="000475CA" w:rsidRDefault="00773C7C" w:rsidP="006750DD">
            <w:pPr>
              <w:pStyle w:val="ListeParagraf"/>
              <w:numPr>
                <w:ilvl w:val="0"/>
                <w:numId w:val="23"/>
              </w:numPr>
              <w:jc w:val="both"/>
              <w:rPr>
                <w:spacing w:val="-11"/>
                <w:sz w:val="24"/>
                <w:szCs w:val="24"/>
              </w:rPr>
            </w:pPr>
            <w:r>
              <w:rPr>
                <w:spacing w:val="-11"/>
                <w:sz w:val="24"/>
                <w:szCs w:val="24"/>
              </w:rPr>
              <w:t>T.C. Kimlik Belgesi (Fotoğraflı)</w:t>
            </w:r>
          </w:p>
        </w:tc>
      </w:tr>
      <w:tr w:rsidR="00617075" w:rsidTr="003B512C">
        <w:tc>
          <w:tcPr>
            <w:tcW w:w="10206" w:type="dxa"/>
          </w:tcPr>
          <w:p w:rsidR="00617075" w:rsidRPr="000475CA" w:rsidRDefault="00617075" w:rsidP="00FE6961">
            <w:pPr>
              <w:pStyle w:val="ListeParagraf"/>
              <w:numPr>
                <w:ilvl w:val="0"/>
                <w:numId w:val="23"/>
              </w:numPr>
              <w:jc w:val="both"/>
              <w:rPr>
                <w:spacing w:val="-11"/>
                <w:sz w:val="24"/>
                <w:szCs w:val="24"/>
              </w:rPr>
            </w:pPr>
            <w:r w:rsidRPr="000475CA">
              <w:rPr>
                <w:spacing w:val="-11"/>
                <w:sz w:val="24"/>
                <w:szCs w:val="24"/>
              </w:rPr>
              <w:t>Yerleşim</w:t>
            </w:r>
            <w:r w:rsidR="00FE6961">
              <w:rPr>
                <w:spacing w:val="-11"/>
                <w:sz w:val="24"/>
                <w:szCs w:val="24"/>
              </w:rPr>
              <w:t xml:space="preserve"> Y</w:t>
            </w:r>
            <w:r w:rsidRPr="000475CA">
              <w:rPr>
                <w:spacing w:val="-11"/>
                <w:sz w:val="24"/>
                <w:szCs w:val="24"/>
              </w:rPr>
              <w:t xml:space="preserve">eri Belgesi </w:t>
            </w:r>
          </w:p>
        </w:tc>
      </w:tr>
      <w:tr w:rsidR="00617075" w:rsidTr="003B512C">
        <w:tc>
          <w:tcPr>
            <w:tcW w:w="10206" w:type="dxa"/>
          </w:tcPr>
          <w:p w:rsidR="00617075" w:rsidRPr="00576D74" w:rsidRDefault="00576D74" w:rsidP="00576D74">
            <w:pPr>
              <w:pStyle w:val="ListeParagraf"/>
              <w:numPr>
                <w:ilvl w:val="0"/>
                <w:numId w:val="23"/>
              </w:numPr>
              <w:rPr>
                <w:spacing w:val="-11"/>
                <w:sz w:val="24"/>
                <w:szCs w:val="24"/>
              </w:rPr>
            </w:pPr>
            <w:r w:rsidRPr="00576D74">
              <w:rPr>
                <w:spacing w:val="-11"/>
                <w:sz w:val="24"/>
                <w:szCs w:val="24"/>
              </w:rPr>
              <w:t>Vekâleten ihaleye katılma halinde, noter tasdikli vekâletname ve vekile ait T.C. Kimlik Belgesi</w:t>
            </w:r>
          </w:p>
        </w:tc>
      </w:tr>
      <w:tr w:rsidR="00617075" w:rsidTr="003B512C">
        <w:tc>
          <w:tcPr>
            <w:tcW w:w="10206" w:type="dxa"/>
          </w:tcPr>
          <w:p w:rsidR="00617075" w:rsidRPr="000475CA" w:rsidRDefault="00617075" w:rsidP="002D5EE6">
            <w:pPr>
              <w:pStyle w:val="ListeParagraf"/>
              <w:numPr>
                <w:ilvl w:val="0"/>
                <w:numId w:val="23"/>
              </w:numPr>
              <w:jc w:val="both"/>
              <w:rPr>
                <w:spacing w:val="-11"/>
                <w:sz w:val="24"/>
                <w:szCs w:val="24"/>
              </w:rPr>
            </w:pPr>
            <w:r w:rsidRPr="000475CA">
              <w:rPr>
                <w:spacing w:val="-11"/>
                <w:sz w:val="24"/>
                <w:szCs w:val="24"/>
              </w:rPr>
              <w:t>İlan süresi içerisinde alınmış Adli Sicil Kayıt Belgesi.</w:t>
            </w:r>
          </w:p>
        </w:tc>
      </w:tr>
      <w:tr w:rsidR="00617075" w:rsidTr="003B512C">
        <w:tc>
          <w:tcPr>
            <w:tcW w:w="10206" w:type="dxa"/>
          </w:tcPr>
          <w:p w:rsidR="00617075" w:rsidRPr="000475CA" w:rsidRDefault="00CC3FAB" w:rsidP="00DA7165">
            <w:pPr>
              <w:pStyle w:val="ListeParagraf"/>
              <w:numPr>
                <w:ilvl w:val="0"/>
                <w:numId w:val="23"/>
              </w:numPr>
              <w:jc w:val="both"/>
              <w:rPr>
                <w:spacing w:val="-11"/>
                <w:sz w:val="24"/>
                <w:szCs w:val="24"/>
              </w:rPr>
            </w:pPr>
            <w:r w:rsidRPr="000475CA">
              <w:rPr>
                <w:spacing w:val="-11"/>
                <w:sz w:val="24"/>
                <w:szCs w:val="24"/>
              </w:rPr>
              <w:t xml:space="preserve">İlan süresi içerisinde alınmış </w:t>
            </w:r>
            <w:r w:rsidR="00617075" w:rsidRPr="000475CA">
              <w:rPr>
                <w:spacing w:val="-11"/>
                <w:sz w:val="24"/>
                <w:szCs w:val="24"/>
              </w:rPr>
              <w:t>İstanbul Kantinciler Odasından alınmış adına kantin işletmesi olmadığına dair belge</w:t>
            </w:r>
          </w:p>
        </w:tc>
      </w:tr>
      <w:tr w:rsidR="00CC3FAB" w:rsidTr="003B512C">
        <w:tc>
          <w:tcPr>
            <w:tcW w:w="10206" w:type="dxa"/>
          </w:tcPr>
          <w:p w:rsidR="00CC3FAB" w:rsidRPr="000475CA" w:rsidRDefault="00CC3FAB" w:rsidP="00F20F33">
            <w:pPr>
              <w:pStyle w:val="ListeParagraf"/>
              <w:numPr>
                <w:ilvl w:val="0"/>
                <w:numId w:val="23"/>
              </w:numPr>
              <w:rPr>
                <w:spacing w:val="-11"/>
                <w:sz w:val="24"/>
                <w:szCs w:val="24"/>
              </w:rPr>
            </w:pPr>
            <w:r w:rsidRPr="000475CA">
              <w:rPr>
                <w:spacing w:val="-11"/>
                <w:sz w:val="24"/>
                <w:szCs w:val="24"/>
              </w:rPr>
              <w:t>İlan süresi içinde İstanbul Kantinciler Odasından alınmış ihalelerden yasaklama kararı bulunmadığına dair belge.</w:t>
            </w:r>
          </w:p>
        </w:tc>
      </w:tr>
      <w:tr w:rsidR="00617075" w:rsidTr="003B512C">
        <w:tc>
          <w:tcPr>
            <w:tcW w:w="10206" w:type="dxa"/>
          </w:tcPr>
          <w:p w:rsidR="00617075" w:rsidRPr="000475CA" w:rsidRDefault="00AD4574" w:rsidP="007375B0">
            <w:pPr>
              <w:pStyle w:val="ListeParagraf"/>
              <w:numPr>
                <w:ilvl w:val="0"/>
                <w:numId w:val="23"/>
              </w:numPr>
              <w:jc w:val="both"/>
              <w:rPr>
                <w:spacing w:val="-11"/>
                <w:sz w:val="24"/>
                <w:szCs w:val="24"/>
              </w:rPr>
            </w:pPr>
            <w:r>
              <w:rPr>
                <w:spacing w:val="-11"/>
                <w:sz w:val="24"/>
                <w:szCs w:val="24"/>
              </w:rPr>
              <w:t>5/6/1986 tarihli ve 3308 sayılı Mesleki Eğitim Kanunu hükümlerine göre kantin işletmeciliği alanında alınmış ustalık belgesi ya da kantin işletmeciliği alanında ustalık belgesi haklarına sahip olduğuna dair ibaresi olan diğer belgelerden biri.  Ancak, katılımcıların hiçbirinde ustalık belgesi bulunmaması halinde işyeri açma belgesi, kalfalık, kurs bitirme belgelerinden en az birisi.</w:t>
            </w:r>
          </w:p>
        </w:tc>
      </w:tr>
      <w:tr w:rsidR="00617075" w:rsidTr="003B512C">
        <w:tc>
          <w:tcPr>
            <w:tcW w:w="10206" w:type="dxa"/>
          </w:tcPr>
          <w:p w:rsidR="00617075" w:rsidRPr="000475CA" w:rsidRDefault="002B4A1A" w:rsidP="00AB1767">
            <w:pPr>
              <w:pStyle w:val="ListeParagraf"/>
              <w:numPr>
                <w:ilvl w:val="0"/>
                <w:numId w:val="23"/>
              </w:numPr>
              <w:jc w:val="both"/>
              <w:rPr>
                <w:spacing w:val="-11"/>
                <w:sz w:val="24"/>
                <w:szCs w:val="24"/>
              </w:rPr>
            </w:pPr>
            <w:r>
              <w:rPr>
                <w:spacing w:val="-11"/>
                <w:sz w:val="24"/>
                <w:szCs w:val="24"/>
              </w:rPr>
              <w:t xml:space="preserve">Arnavutköy </w:t>
            </w:r>
            <w:r w:rsidR="00AB1767">
              <w:rPr>
                <w:spacing w:val="-11"/>
                <w:sz w:val="24"/>
                <w:szCs w:val="24"/>
              </w:rPr>
              <w:t xml:space="preserve">İlçe Milli Eğitim Müdürlüğünden alınmış ve </w:t>
            </w:r>
            <w:r w:rsidR="00617075" w:rsidRPr="000475CA">
              <w:rPr>
                <w:spacing w:val="-11"/>
                <w:sz w:val="24"/>
                <w:szCs w:val="24"/>
              </w:rPr>
              <w:t>İhale Komisyonuna hitaben yazılmış “kantin işletmesini gördüm, ihale şartnamesini  ve sözleşme tasarısını okudum” ibareli beyan</w:t>
            </w:r>
            <w:r w:rsidR="006F3563" w:rsidRPr="000475CA">
              <w:rPr>
                <w:spacing w:val="-11"/>
                <w:sz w:val="24"/>
                <w:szCs w:val="24"/>
              </w:rPr>
              <w:t xml:space="preserve"> mektubu</w:t>
            </w:r>
            <w:r w:rsidR="00AB1767">
              <w:rPr>
                <w:spacing w:val="-11"/>
                <w:sz w:val="24"/>
                <w:szCs w:val="24"/>
              </w:rPr>
              <w:t xml:space="preserve"> ( İmzalanmış İhale Şartnamesi ve Sözleşme Tasarısı kabul edilmeyecektir.)</w:t>
            </w:r>
          </w:p>
        </w:tc>
      </w:tr>
      <w:tr w:rsidR="00617075" w:rsidTr="003B512C">
        <w:tc>
          <w:tcPr>
            <w:tcW w:w="10206" w:type="dxa"/>
          </w:tcPr>
          <w:p w:rsidR="00617075" w:rsidRPr="000475CA" w:rsidRDefault="00617075" w:rsidP="00DA7165">
            <w:pPr>
              <w:pStyle w:val="ListeParagraf"/>
              <w:numPr>
                <w:ilvl w:val="0"/>
                <w:numId w:val="23"/>
              </w:numPr>
              <w:rPr>
                <w:spacing w:val="-11"/>
                <w:sz w:val="24"/>
                <w:szCs w:val="24"/>
              </w:rPr>
            </w:pPr>
            <w:r w:rsidRPr="000475CA">
              <w:rPr>
                <w:spacing w:val="-11"/>
                <w:sz w:val="24"/>
                <w:szCs w:val="24"/>
              </w:rPr>
              <w:t xml:space="preserve"> Arnavutköy Mal Müdürlüğüne yatırılan geçici teminatın dekontu.</w:t>
            </w:r>
          </w:p>
        </w:tc>
      </w:tr>
    </w:tbl>
    <w:p w:rsidR="000760FF" w:rsidRPr="000760FF" w:rsidRDefault="000760FF" w:rsidP="000760FF">
      <w:pPr>
        <w:jc w:val="both"/>
        <w:rPr>
          <w:b/>
          <w:spacing w:val="-11"/>
          <w:sz w:val="24"/>
          <w:szCs w:val="24"/>
        </w:rPr>
      </w:pPr>
    </w:p>
    <w:p w:rsidR="006A7232" w:rsidRDefault="003852C4" w:rsidP="003852C4">
      <w:pPr>
        <w:pStyle w:val="ListeParagraf"/>
        <w:numPr>
          <w:ilvl w:val="0"/>
          <w:numId w:val="21"/>
        </w:numPr>
        <w:jc w:val="both"/>
        <w:rPr>
          <w:b/>
          <w:spacing w:val="-11"/>
          <w:sz w:val="24"/>
          <w:szCs w:val="24"/>
        </w:rPr>
      </w:pPr>
      <w:r>
        <w:rPr>
          <w:b/>
          <w:spacing w:val="-11"/>
          <w:sz w:val="24"/>
          <w:szCs w:val="24"/>
        </w:rPr>
        <w:t>Tekliflerin Sunulması</w:t>
      </w:r>
      <w:r w:rsidR="00682A3C">
        <w:rPr>
          <w:b/>
          <w:spacing w:val="-11"/>
          <w:sz w:val="24"/>
          <w:szCs w:val="24"/>
        </w:rPr>
        <w:t>:</w:t>
      </w:r>
    </w:p>
    <w:tbl>
      <w:tblPr>
        <w:tblStyle w:val="TabloKlavuzu"/>
        <w:tblW w:w="10206" w:type="dxa"/>
        <w:tblInd w:w="279" w:type="dxa"/>
        <w:tblLook w:val="04A0" w:firstRow="1" w:lastRow="0" w:firstColumn="1" w:lastColumn="0" w:noHBand="0" w:noVBand="1"/>
      </w:tblPr>
      <w:tblGrid>
        <w:gridCol w:w="10206"/>
      </w:tblGrid>
      <w:tr w:rsidR="00682A3C" w:rsidTr="003B512C">
        <w:tc>
          <w:tcPr>
            <w:tcW w:w="10206" w:type="dxa"/>
          </w:tcPr>
          <w:p w:rsidR="00682A3C" w:rsidRPr="000475CA" w:rsidRDefault="00F20F33" w:rsidP="003B0F8E">
            <w:pPr>
              <w:pStyle w:val="ListeParagraf"/>
              <w:numPr>
                <w:ilvl w:val="0"/>
                <w:numId w:val="44"/>
              </w:numPr>
              <w:jc w:val="both"/>
              <w:rPr>
                <w:spacing w:val="-11"/>
                <w:sz w:val="24"/>
                <w:szCs w:val="24"/>
              </w:rPr>
            </w:pPr>
            <w:r w:rsidRPr="000475CA">
              <w:rPr>
                <w:spacing w:val="-11"/>
                <w:sz w:val="24"/>
                <w:szCs w:val="24"/>
              </w:rPr>
              <w:t>Teklif zarflarının</w:t>
            </w:r>
            <w:r w:rsidR="00682A3C" w:rsidRPr="000475CA">
              <w:rPr>
                <w:spacing w:val="-11"/>
                <w:sz w:val="24"/>
                <w:szCs w:val="24"/>
              </w:rPr>
              <w:t xml:space="preserve"> sunulma yeri: </w:t>
            </w:r>
            <w:r w:rsidR="003B0F8E" w:rsidRPr="003B0F8E">
              <w:rPr>
                <w:spacing w:val="-11"/>
                <w:sz w:val="24"/>
                <w:szCs w:val="24"/>
              </w:rPr>
              <w:t>Teklifler, ihale saatine kadar Arnavutköy İlçe Milli Eğitim Müdürlüğüne “Alındı Belgesi” karşılığında teslim edilebileceği gibi, ihale saatinde ihale komisyonuna verilebilecektir.</w:t>
            </w:r>
          </w:p>
        </w:tc>
      </w:tr>
      <w:tr w:rsidR="00682A3C" w:rsidTr="003B512C">
        <w:tc>
          <w:tcPr>
            <w:tcW w:w="10206" w:type="dxa"/>
          </w:tcPr>
          <w:p w:rsidR="00682A3C" w:rsidRPr="000475CA" w:rsidRDefault="00F20F33" w:rsidP="009778EC">
            <w:pPr>
              <w:pStyle w:val="ListeParagraf"/>
              <w:numPr>
                <w:ilvl w:val="0"/>
                <w:numId w:val="44"/>
              </w:numPr>
              <w:jc w:val="both"/>
              <w:rPr>
                <w:spacing w:val="-11"/>
                <w:sz w:val="24"/>
                <w:szCs w:val="24"/>
              </w:rPr>
            </w:pPr>
            <w:r w:rsidRPr="000475CA">
              <w:rPr>
                <w:spacing w:val="-11"/>
                <w:sz w:val="24"/>
                <w:szCs w:val="24"/>
              </w:rPr>
              <w:t xml:space="preserve">Fiyat tekliflerinin sunulma şekli: </w:t>
            </w:r>
            <w:r w:rsidR="009778EC" w:rsidRPr="000475CA">
              <w:rPr>
                <w:spacing w:val="-11"/>
                <w:sz w:val="24"/>
                <w:szCs w:val="24"/>
              </w:rPr>
              <w:t>İstekliler f</w:t>
            </w:r>
            <w:r w:rsidRPr="000475CA">
              <w:rPr>
                <w:spacing w:val="-11"/>
                <w:sz w:val="24"/>
                <w:szCs w:val="24"/>
              </w:rPr>
              <w:t>iyat teklifleri ihale komisyonuna sözlü olarak verilecektir.</w:t>
            </w:r>
          </w:p>
        </w:tc>
      </w:tr>
    </w:tbl>
    <w:p w:rsidR="00682A3C" w:rsidRDefault="00682A3C" w:rsidP="00682A3C">
      <w:pPr>
        <w:ind w:left="360"/>
        <w:jc w:val="both"/>
        <w:rPr>
          <w:b/>
          <w:spacing w:val="-11"/>
          <w:sz w:val="24"/>
          <w:szCs w:val="24"/>
        </w:rPr>
      </w:pPr>
    </w:p>
    <w:p w:rsidR="00ED7767" w:rsidRDefault="00ED7767" w:rsidP="00682A3C">
      <w:pPr>
        <w:ind w:left="360"/>
        <w:jc w:val="both"/>
        <w:rPr>
          <w:b/>
          <w:spacing w:val="-11"/>
          <w:sz w:val="24"/>
          <w:szCs w:val="24"/>
        </w:rPr>
      </w:pPr>
    </w:p>
    <w:p w:rsidR="00ED7767" w:rsidRDefault="00ED7767" w:rsidP="00682A3C">
      <w:pPr>
        <w:ind w:left="360"/>
        <w:jc w:val="both"/>
        <w:rPr>
          <w:b/>
          <w:spacing w:val="-11"/>
          <w:sz w:val="24"/>
          <w:szCs w:val="24"/>
        </w:rPr>
      </w:pPr>
    </w:p>
    <w:p w:rsidR="00ED7767" w:rsidRDefault="00380551" w:rsidP="00682A3C">
      <w:pPr>
        <w:ind w:left="360"/>
        <w:jc w:val="both"/>
        <w:rPr>
          <w:spacing w:val="-11"/>
          <w:sz w:val="24"/>
          <w:szCs w:val="24"/>
        </w:rPr>
      </w:pP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b/>
          <w:spacing w:val="-11"/>
          <w:sz w:val="24"/>
          <w:szCs w:val="24"/>
        </w:rPr>
        <w:tab/>
      </w:r>
      <w:r>
        <w:rPr>
          <w:spacing w:val="-11"/>
          <w:sz w:val="24"/>
          <w:szCs w:val="24"/>
        </w:rPr>
        <w:t>Hasip TURHAN</w:t>
      </w:r>
    </w:p>
    <w:p w:rsidR="00380551" w:rsidRPr="00380551" w:rsidRDefault="00380551" w:rsidP="00682A3C">
      <w:pPr>
        <w:ind w:left="360"/>
        <w:jc w:val="both"/>
        <w:rPr>
          <w:spacing w:val="-11"/>
          <w:sz w:val="24"/>
          <w:szCs w:val="24"/>
        </w:rPr>
      </w:pP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t xml:space="preserve">    </w:t>
      </w:r>
      <w:r w:rsidR="00A018D2">
        <w:rPr>
          <w:spacing w:val="-11"/>
          <w:sz w:val="24"/>
          <w:szCs w:val="24"/>
        </w:rPr>
        <w:t xml:space="preserve">   </w:t>
      </w:r>
      <w:r>
        <w:rPr>
          <w:spacing w:val="-11"/>
          <w:sz w:val="24"/>
          <w:szCs w:val="24"/>
        </w:rPr>
        <w:t xml:space="preserve"> İlçe Milli Eğitim Müdürü</w:t>
      </w:r>
    </w:p>
    <w:p w:rsidR="00ED7767" w:rsidRDefault="00ED7767" w:rsidP="00682A3C">
      <w:pPr>
        <w:ind w:left="360"/>
        <w:jc w:val="both"/>
        <w:rPr>
          <w:b/>
          <w:spacing w:val="-11"/>
          <w:sz w:val="24"/>
          <w:szCs w:val="24"/>
        </w:rPr>
      </w:pPr>
    </w:p>
    <w:p w:rsidR="00ED7767" w:rsidRDefault="00ED7767" w:rsidP="00682A3C">
      <w:pPr>
        <w:ind w:left="360"/>
        <w:jc w:val="both"/>
        <w:rPr>
          <w:b/>
          <w:spacing w:val="-11"/>
          <w:sz w:val="24"/>
          <w:szCs w:val="24"/>
        </w:rPr>
      </w:pPr>
    </w:p>
    <w:p w:rsidR="00ED7767" w:rsidRDefault="00ED7767" w:rsidP="00682A3C">
      <w:pPr>
        <w:ind w:left="360"/>
        <w:jc w:val="both"/>
        <w:rPr>
          <w:b/>
          <w:spacing w:val="-11"/>
          <w:sz w:val="24"/>
          <w:szCs w:val="24"/>
        </w:rPr>
      </w:pPr>
    </w:p>
    <w:p w:rsidR="00ED7767" w:rsidRDefault="00ED7767" w:rsidP="002B63C2">
      <w:pPr>
        <w:jc w:val="both"/>
        <w:rPr>
          <w:b/>
          <w:spacing w:val="-11"/>
          <w:sz w:val="24"/>
          <w:szCs w:val="24"/>
        </w:rPr>
      </w:pPr>
    </w:p>
    <w:p w:rsidR="00ED7767" w:rsidRPr="00682A3C" w:rsidRDefault="00ED7767" w:rsidP="00682A3C">
      <w:pPr>
        <w:ind w:left="360"/>
        <w:jc w:val="both"/>
        <w:rPr>
          <w:b/>
          <w:spacing w:val="-11"/>
          <w:sz w:val="24"/>
          <w:szCs w:val="24"/>
        </w:rPr>
      </w:pPr>
    </w:p>
    <w:p w:rsidR="006A7232" w:rsidRDefault="006A7232" w:rsidP="00A164D5">
      <w:pPr>
        <w:ind w:firstLine="284"/>
        <w:jc w:val="both"/>
        <w:rPr>
          <w:b/>
          <w:spacing w:val="-11"/>
          <w:sz w:val="24"/>
          <w:szCs w:val="24"/>
        </w:rPr>
      </w:pPr>
    </w:p>
    <w:p w:rsidR="00170048" w:rsidRPr="005672FD" w:rsidRDefault="005F6931" w:rsidP="007375B0">
      <w:pPr>
        <w:ind w:firstLine="284"/>
        <w:jc w:val="center"/>
        <w:rPr>
          <w:b/>
          <w:spacing w:val="-11"/>
          <w:sz w:val="28"/>
          <w:szCs w:val="28"/>
        </w:rPr>
      </w:pPr>
      <w:r>
        <w:rPr>
          <w:b/>
          <w:spacing w:val="-11"/>
          <w:sz w:val="28"/>
          <w:szCs w:val="28"/>
        </w:rPr>
        <w:t>TAŞOLUK İLKOKULU</w:t>
      </w:r>
    </w:p>
    <w:p w:rsidR="006A7232" w:rsidRPr="005672FD" w:rsidRDefault="007375B0" w:rsidP="007375B0">
      <w:pPr>
        <w:ind w:firstLine="284"/>
        <w:jc w:val="center"/>
        <w:rPr>
          <w:b/>
          <w:spacing w:val="-11"/>
          <w:sz w:val="28"/>
          <w:szCs w:val="28"/>
        </w:rPr>
      </w:pPr>
      <w:r w:rsidRPr="005672FD">
        <w:rPr>
          <w:b/>
          <w:spacing w:val="-11"/>
          <w:sz w:val="28"/>
          <w:szCs w:val="28"/>
        </w:rPr>
        <w:t xml:space="preserve"> </w:t>
      </w:r>
      <w:r w:rsidR="00E801C7" w:rsidRPr="005672FD">
        <w:rPr>
          <w:b/>
          <w:spacing w:val="-11"/>
          <w:sz w:val="28"/>
          <w:szCs w:val="28"/>
        </w:rPr>
        <w:t>KANTİN İHALESİ ŞARTNAMESİ</w:t>
      </w:r>
    </w:p>
    <w:p w:rsidR="00147CC0" w:rsidRPr="00B04A56" w:rsidRDefault="00147CC0" w:rsidP="00147CC0">
      <w:pPr>
        <w:pStyle w:val="Balk1"/>
        <w:spacing w:before="74" w:line="240" w:lineRule="auto"/>
        <w:ind w:left="0" w:right="265"/>
        <w:rPr>
          <w:b w:val="0"/>
        </w:rPr>
      </w:pPr>
    </w:p>
    <w:p w:rsidR="00147CC0" w:rsidRPr="00B04A56" w:rsidRDefault="00147CC0" w:rsidP="00147CC0">
      <w:pPr>
        <w:pStyle w:val="Balk1"/>
        <w:spacing w:before="74" w:line="240" w:lineRule="auto"/>
        <w:ind w:left="248" w:right="265"/>
        <w:jc w:val="center"/>
        <w:rPr>
          <w:b w:val="0"/>
        </w:rPr>
      </w:pPr>
    </w:p>
    <w:p w:rsidR="00147CC0" w:rsidRPr="00952152" w:rsidRDefault="00B4179F" w:rsidP="00147CC0">
      <w:pPr>
        <w:spacing w:before="174"/>
        <w:ind w:left="248" w:right="260"/>
        <w:jc w:val="center"/>
        <w:rPr>
          <w:b/>
          <w:sz w:val="24"/>
          <w:szCs w:val="24"/>
        </w:rPr>
      </w:pPr>
      <w:r>
        <w:rPr>
          <w:b/>
          <w:sz w:val="24"/>
          <w:szCs w:val="24"/>
        </w:rPr>
        <w:t>A</w:t>
      </w:r>
      <w:r w:rsidR="00147CC0" w:rsidRPr="00952152">
        <w:rPr>
          <w:b/>
          <w:sz w:val="24"/>
          <w:szCs w:val="24"/>
        </w:rPr>
        <w:t>- İHALENİN KONUSU VE TEKLİF VERMEYE İLİŞKİN HUSUSLAR</w:t>
      </w:r>
    </w:p>
    <w:p w:rsidR="00147CC0" w:rsidRPr="00FF1DF3" w:rsidRDefault="00147CC0" w:rsidP="00147CC0">
      <w:pPr>
        <w:spacing w:before="118" w:line="275" w:lineRule="exact"/>
        <w:ind w:left="115"/>
        <w:rPr>
          <w:b/>
          <w:sz w:val="24"/>
          <w:szCs w:val="24"/>
          <w:u w:val="single"/>
        </w:rPr>
      </w:pPr>
      <w:r w:rsidRPr="00FF1DF3">
        <w:rPr>
          <w:b/>
          <w:sz w:val="24"/>
          <w:szCs w:val="24"/>
          <w:u w:val="single"/>
        </w:rPr>
        <w:t>Madde 1 - İdareye ilişkin bilgiler</w:t>
      </w:r>
      <w:r w:rsidR="009778EC">
        <w:rPr>
          <w:b/>
          <w:sz w:val="24"/>
          <w:szCs w:val="24"/>
          <w:u w:val="single"/>
        </w:rPr>
        <w:t>:</w:t>
      </w:r>
    </w:p>
    <w:p w:rsidR="00147CC0" w:rsidRPr="00B04A56" w:rsidRDefault="00147CC0" w:rsidP="00147CC0">
      <w:pPr>
        <w:pStyle w:val="ListeParagraf"/>
        <w:numPr>
          <w:ilvl w:val="1"/>
          <w:numId w:val="26"/>
        </w:numPr>
        <w:tabs>
          <w:tab w:val="left" w:pos="539"/>
        </w:tabs>
        <w:adjustRightInd/>
        <w:spacing w:line="274" w:lineRule="exact"/>
        <w:ind w:hanging="424"/>
        <w:contextualSpacing w:val="0"/>
        <w:jc w:val="both"/>
        <w:rPr>
          <w:sz w:val="24"/>
          <w:szCs w:val="24"/>
        </w:rPr>
      </w:pPr>
      <w:r w:rsidRPr="00B04A56">
        <w:rPr>
          <w:sz w:val="24"/>
          <w:szCs w:val="24"/>
        </w:rPr>
        <w:t>İdarenin;</w:t>
      </w:r>
    </w:p>
    <w:p w:rsidR="00147CC0" w:rsidRPr="00B04A56" w:rsidRDefault="00147CC0" w:rsidP="00147CC0">
      <w:pPr>
        <w:pStyle w:val="Balk1"/>
        <w:numPr>
          <w:ilvl w:val="2"/>
          <w:numId w:val="26"/>
        </w:numPr>
        <w:tabs>
          <w:tab w:val="left" w:pos="980"/>
        </w:tabs>
        <w:spacing w:line="242" w:lineRule="auto"/>
        <w:ind w:right="-36" w:firstLine="0"/>
        <w:rPr>
          <w:b w:val="0"/>
        </w:rPr>
      </w:pPr>
      <w:r w:rsidRPr="00B04A56">
        <w:rPr>
          <w:b w:val="0"/>
          <w:spacing w:val="-3"/>
        </w:rPr>
        <w:t>Adı</w:t>
      </w:r>
      <w:r w:rsidRPr="00B04A56">
        <w:rPr>
          <w:b w:val="0"/>
          <w:spacing w:val="-3"/>
        </w:rPr>
        <w:tab/>
      </w:r>
      <w:r w:rsidRPr="00B04A56">
        <w:rPr>
          <w:b w:val="0"/>
          <w:spacing w:val="-3"/>
        </w:rPr>
        <w:tab/>
      </w:r>
      <w:r>
        <w:rPr>
          <w:b w:val="0"/>
          <w:spacing w:val="-3"/>
        </w:rPr>
        <w:t xml:space="preserve">         </w:t>
      </w:r>
      <w:r w:rsidRPr="00B04A56">
        <w:rPr>
          <w:b w:val="0"/>
          <w:spacing w:val="-3"/>
        </w:rPr>
        <w:t xml:space="preserve">: </w:t>
      </w:r>
      <w:r>
        <w:rPr>
          <w:b w:val="0"/>
        </w:rPr>
        <w:t>Arnavutköy</w:t>
      </w:r>
      <w:r w:rsidRPr="00B04A56">
        <w:rPr>
          <w:b w:val="0"/>
        </w:rPr>
        <w:t xml:space="preserve"> İlçe Milli Eğitim Müdürlüğü </w:t>
      </w:r>
    </w:p>
    <w:p w:rsidR="00147CC0" w:rsidRPr="00B04A56" w:rsidRDefault="00147CC0" w:rsidP="00147CC0">
      <w:pPr>
        <w:pStyle w:val="Balk1"/>
        <w:numPr>
          <w:ilvl w:val="2"/>
          <w:numId w:val="26"/>
        </w:numPr>
        <w:tabs>
          <w:tab w:val="left" w:pos="980"/>
        </w:tabs>
        <w:spacing w:line="242" w:lineRule="auto"/>
        <w:ind w:right="-36" w:firstLine="0"/>
        <w:rPr>
          <w:b w:val="0"/>
        </w:rPr>
      </w:pPr>
      <w:r w:rsidRPr="00B04A56">
        <w:rPr>
          <w:b w:val="0"/>
        </w:rPr>
        <w:t>Adresi</w:t>
      </w:r>
      <w:r w:rsidRPr="00B04A56">
        <w:rPr>
          <w:b w:val="0"/>
        </w:rPr>
        <w:tab/>
      </w:r>
      <w:r w:rsidR="008F6E29">
        <w:rPr>
          <w:b w:val="0"/>
        </w:rPr>
        <w:t xml:space="preserve">         </w:t>
      </w:r>
      <w:r w:rsidRPr="00B04A56">
        <w:rPr>
          <w:b w:val="0"/>
        </w:rPr>
        <w:t>:</w:t>
      </w:r>
      <w:r w:rsidR="008F6E29">
        <w:rPr>
          <w:b w:val="0"/>
        </w:rPr>
        <w:t>Akbaba Sokak, Taşoluk Mahallesi,No:3,Kat:3 Arnavutköy</w:t>
      </w:r>
      <w:r w:rsidRPr="00B04A56">
        <w:rPr>
          <w:b w:val="0"/>
        </w:rPr>
        <w:t>/İSTANBUL</w:t>
      </w:r>
    </w:p>
    <w:p w:rsidR="00147CC0" w:rsidRPr="00F25885" w:rsidRDefault="00CF6710" w:rsidP="00F25885">
      <w:pPr>
        <w:pStyle w:val="ListeParagraf"/>
        <w:numPr>
          <w:ilvl w:val="0"/>
          <w:numId w:val="28"/>
        </w:numPr>
        <w:tabs>
          <w:tab w:val="left" w:pos="966"/>
        </w:tabs>
        <w:adjustRightInd/>
        <w:spacing w:before="3" w:line="237" w:lineRule="auto"/>
        <w:ind w:right="-36" w:firstLine="0"/>
        <w:contextualSpacing w:val="0"/>
        <w:jc w:val="both"/>
        <w:rPr>
          <w:sz w:val="24"/>
          <w:szCs w:val="24"/>
        </w:rPr>
      </w:pPr>
      <w:r>
        <w:rPr>
          <w:sz w:val="24"/>
          <w:szCs w:val="24"/>
        </w:rPr>
        <w:t>Telefon N</w:t>
      </w:r>
      <w:r w:rsidR="00147CC0" w:rsidRPr="00147CC0">
        <w:rPr>
          <w:sz w:val="24"/>
          <w:szCs w:val="24"/>
        </w:rPr>
        <w:t>umarası</w:t>
      </w:r>
      <w:r w:rsidR="008F6E29">
        <w:rPr>
          <w:sz w:val="24"/>
          <w:szCs w:val="24"/>
        </w:rPr>
        <w:t xml:space="preserve"> : 02126810607</w:t>
      </w:r>
    </w:p>
    <w:p w:rsidR="00147CC0" w:rsidRPr="00B04A56" w:rsidRDefault="00147CC0" w:rsidP="00147CC0">
      <w:pPr>
        <w:pStyle w:val="ListeParagraf"/>
        <w:numPr>
          <w:ilvl w:val="0"/>
          <w:numId w:val="28"/>
        </w:numPr>
        <w:tabs>
          <w:tab w:val="left" w:pos="995"/>
        </w:tabs>
        <w:adjustRightInd/>
        <w:spacing w:before="3" w:line="275" w:lineRule="exact"/>
        <w:ind w:left="994" w:hanging="275"/>
        <w:contextualSpacing w:val="0"/>
        <w:jc w:val="both"/>
        <w:rPr>
          <w:sz w:val="24"/>
          <w:szCs w:val="24"/>
        </w:rPr>
      </w:pPr>
      <w:r w:rsidRPr="00B04A56">
        <w:rPr>
          <w:sz w:val="24"/>
          <w:szCs w:val="24"/>
        </w:rPr>
        <w:t xml:space="preserve">İlgili personelinin adı, soyadı ve unvanı: </w:t>
      </w:r>
      <w:r w:rsidR="00FE6961">
        <w:rPr>
          <w:sz w:val="24"/>
          <w:szCs w:val="24"/>
        </w:rPr>
        <w:t>Bedri CÖMERT (Memur)</w:t>
      </w:r>
    </w:p>
    <w:p w:rsidR="00147CC0" w:rsidRPr="00B04A56" w:rsidRDefault="00147CC0" w:rsidP="00147CC0">
      <w:pPr>
        <w:pStyle w:val="ListeParagraf"/>
        <w:numPr>
          <w:ilvl w:val="1"/>
          <w:numId w:val="26"/>
        </w:numPr>
        <w:tabs>
          <w:tab w:val="left" w:pos="577"/>
        </w:tabs>
        <w:adjustRightInd/>
        <w:spacing w:line="242" w:lineRule="auto"/>
        <w:ind w:left="115" w:right="126" w:firstLine="0"/>
        <w:contextualSpacing w:val="0"/>
        <w:jc w:val="both"/>
        <w:rPr>
          <w:sz w:val="24"/>
          <w:szCs w:val="24"/>
        </w:rPr>
      </w:pPr>
      <w:r w:rsidRPr="00B04A56">
        <w:rPr>
          <w:sz w:val="24"/>
          <w:szCs w:val="24"/>
        </w:rPr>
        <w:t xml:space="preserve">İstekliler, ihaleye ilişkin bilgileri yukarıdaki adres </w:t>
      </w:r>
      <w:r w:rsidRPr="00B04A56">
        <w:rPr>
          <w:spacing w:val="-3"/>
          <w:sz w:val="24"/>
          <w:szCs w:val="24"/>
        </w:rPr>
        <w:t xml:space="preserve">ve </w:t>
      </w:r>
      <w:r w:rsidR="00DB102B">
        <w:rPr>
          <w:sz w:val="24"/>
          <w:szCs w:val="24"/>
        </w:rPr>
        <w:t>telefondan</w:t>
      </w:r>
      <w:r w:rsidRPr="00B04A56">
        <w:rPr>
          <w:sz w:val="24"/>
          <w:szCs w:val="24"/>
        </w:rPr>
        <w:t xml:space="preserve"> görevli personelle irtiba</w:t>
      </w:r>
      <w:r>
        <w:rPr>
          <w:sz w:val="24"/>
          <w:szCs w:val="24"/>
        </w:rPr>
        <w:t>t kurmak suretiyle alabilirler.</w:t>
      </w:r>
    </w:p>
    <w:p w:rsidR="00147CC0" w:rsidRPr="00FF1DF3" w:rsidRDefault="00147CC0" w:rsidP="00147CC0">
      <w:pPr>
        <w:pStyle w:val="Balk1"/>
        <w:spacing w:before="118" w:line="275" w:lineRule="exact"/>
        <w:jc w:val="left"/>
        <w:rPr>
          <w:u w:val="single"/>
        </w:rPr>
      </w:pPr>
      <w:r w:rsidRPr="00FF1DF3">
        <w:rPr>
          <w:u w:val="single"/>
        </w:rPr>
        <w:t>Madde 2 - İhale konusu işe ilişkin bilgiler</w:t>
      </w:r>
      <w:r w:rsidR="00FF1DF3">
        <w:rPr>
          <w:u w:val="single"/>
        </w:rPr>
        <w:t>:</w:t>
      </w:r>
    </w:p>
    <w:p w:rsidR="00147CC0" w:rsidRPr="00B04A56" w:rsidRDefault="00147CC0" w:rsidP="00147CC0">
      <w:pPr>
        <w:pStyle w:val="ListeParagraf"/>
        <w:numPr>
          <w:ilvl w:val="1"/>
          <w:numId w:val="25"/>
        </w:numPr>
        <w:tabs>
          <w:tab w:val="left" w:pos="539"/>
        </w:tabs>
        <w:adjustRightInd/>
        <w:spacing w:line="274" w:lineRule="exact"/>
        <w:ind w:hanging="424"/>
        <w:contextualSpacing w:val="0"/>
        <w:jc w:val="both"/>
        <w:rPr>
          <w:sz w:val="24"/>
          <w:szCs w:val="24"/>
        </w:rPr>
      </w:pPr>
      <w:r w:rsidRPr="00B04A56">
        <w:rPr>
          <w:sz w:val="24"/>
          <w:szCs w:val="24"/>
        </w:rPr>
        <w:t>İhale konusu</w:t>
      </w:r>
      <w:r w:rsidR="00F37766">
        <w:rPr>
          <w:sz w:val="24"/>
          <w:szCs w:val="24"/>
        </w:rPr>
        <w:t xml:space="preserve"> işin</w:t>
      </w:r>
      <w:r w:rsidRPr="00B04A56">
        <w:rPr>
          <w:sz w:val="24"/>
          <w:szCs w:val="24"/>
        </w:rPr>
        <w:t>;</w:t>
      </w:r>
    </w:p>
    <w:p w:rsidR="00147CC0" w:rsidRPr="00B04A56" w:rsidRDefault="00F37766" w:rsidP="00147CC0">
      <w:pPr>
        <w:pStyle w:val="ListeParagraf"/>
        <w:numPr>
          <w:ilvl w:val="2"/>
          <w:numId w:val="25"/>
        </w:numPr>
        <w:tabs>
          <w:tab w:val="left" w:pos="1091"/>
        </w:tabs>
        <w:adjustRightInd/>
        <w:spacing w:line="275" w:lineRule="exact"/>
        <w:ind w:hanging="265"/>
        <w:contextualSpacing w:val="0"/>
        <w:jc w:val="both"/>
        <w:rPr>
          <w:sz w:val="24"/>
          <w:szCs w:val="24"/>
        </w:rPr>
      </w:pPr>
      <w:r>
        <w:rPr>
          <w:spacing w:val="-3"/>
          <w:sz w:val="24"/>
          <w:szCs w:val="24"/>
        </w:rPr>
        <w:t xml:space="preserve">Adı </w:t>
      </w:r>
      <w:r w:rsidR="00147CC0">
        <w:rPr>
          <w:spacing w:val="-3"/>
          <w:sz w:val="24"/>
          <w:szCs w:val="24"/>
        </w:rPr>
        <w:t xml:space="preserve"> </w:t>
      </w:r>
      <w:r w:rsidR="00147CC0" w:rsidRPr="00B04A56">
        <w:rPr>
          <w:spacing w:val="-3"/>
          <w:sz w:val="24"/>
          <w:szCs w:val="24"/>
        </w:rPr>
        <w:t xml:space="preserve">: </w:t>
      </w:r>
      <w:r w:rsidR="008F6E29">
        <w:rPr>
          <w:spacing w:val="-3"/>
          <w:sz w:val="24"/>
          <w:szCs w:val="24"/>
        </w:rPr>
        <w:t xml:space="preserve">Arnavutköy </w:t>
      </w:r>
      <w:r w:rsidR="008E5B58">
        <w:rPr>
          <w:spacing w:val="-3"/>
          <w:sz w:val="24"/>
          <w:szCs w:val="24"/>
        </w:rPr>
        <w:t>Taşoluk</w:t>
      </w:r>
      <w:r w:rsidR="00B45999">
        <w:rPr>
          <w:spacing w:val="-3"/>
          <w:sz w:val="24"/>
          <w:szCs w:val="24"/>
        </w:rPr>
        <w:t xml:space="preserve"> İlkokulu</w:t>
      </w:r>
      <w:r w:rsidR="00147CC0">
        <w:rPr>
          <w:sz w:val="24"/>
          <w:szCs w:val="24"/>
        </w:rPr>
        <w:t xml:space="preserve"> kantin k</w:t>
      </w:r>
      <w:r w:rsidR="00147CC0" w:rsidRPr="00B04A56">
        <w:rPr>
          <w:sz w:val="24"/>
          <w:szCs w:val="24"/>
        </w:rPr>
        <w:t>iralama</w:t>
      </w:r>
      <w:r w:rsidR="00147CC0" w:rsidRPr="00B04A56">
        <w:rPr>
          <w:spacing w:val="12"/>
          <w:sz w:val="24"/>
          <w:szCs w:val="24"/>
        </w:rPr>
        <w:t xml:space="preserve"> </w:t>
      </w:r>
      <w:r w:rsidR="00147CC0">
        <w:rPr>
          <w:sz w:val="24"/>
          <w:szCs w:val="24"/>
        </w:rPr>
        <w:t>i</w:t>
      </w:r>
      <w:r w:rsidR="00147CC0" w:rsidRPr="00B04A56">
        <w:rPr>
          <w:sz w:val="24"/>
          <w:szCs w:val="24"/>
        </w:rPr>
        <w:t>şi</w:t>
      </w:r>
    </w:p>
    <w:p w:rsidR="00147CC0" w:rsidRPr="00A73885" w:rsidRDefault="00147CC0" w:rsidP="00A73885">
      <w:pPr>
        <w:pStyle w:val="ListeParagraf"/>
        <w:numPr>
          <w:ilvl w:val="2"/>
          <w:numId w:val="25"/>
        </w:numPr>
        <w:tabs>
          <w:tab w:val="left" w:pos="1091"/>
        </w:tabs>
        <w:adjustRightInd/>
        <w:spacing w:line="275" w:lineRule="exact"/>
        <w:ind w:hanging="265"/>
        <w:contextualSpacing w:val="0"/>
        <w:jc w:val="both"/>
        <w:rPr>
          <w:sz w:val="24"/>
          <w:szCs w:val="24"/>
        </w:rPr>
      </w:pPr>
      <w:r w:rsidRPr="00B04A56">
        <w:rPr>
          <w:sz w:val="24"/>
          <w:szCs w:val="24"/>
        </w:rPr>
        <w:t xml:space="preserve">Kiralanacak Yerin Adresi: </w:t>
      </w:r>
      <w:r w:rsidR="00B45999" w:rsidRPr="00207898">
        <w:rPr>
          <w:spacing w:val="-11"/>
          <w:sz w:val="24"/>
          <w:szCs w:val="24"/>
        </w:rPr>
        <w:t>Mareşal Fevzi Çakmak Mah. Egemen Cad. No.14</w:t>
      </w:r>
      <w:r w:rsidR="008F6E29">
        <w:rPr>
          <w:spacing w:val="-11"/>
          <w:sz w:val="24"/>
          <w:szCs w:val="24"/>
        </w:rPr>
        <w:t xml:space="preserve"> </w:t>
      </w:r>
      <w:r>
        <w:rPr>
          <w:sz w:val="24"/>
          <w:szCs w:val="24"/>
        </w:rPr>
        <w:t>Arnavutköy</w:t>
      </w:r>
      <w:r w:rsidRPr="00B04A56">
        <w:rPr>
          <w:sz w:val="24"/>
          <w:szCs w:val="24"/>
        </w:rPr>
        <w:t>/İSTANBUL</w:t>
      </w:r>
    </w:p>
    <w:p w:rsidR="00147CC0" w:rsidRPr="00B04A56" w:rsidRDefault="00A73885" w:rsidP="00147CC0">
      <w:pPr>
        <w:pStyle w:val="ListeParagraf"/>
        <w:numPr>
          <w:ilvl w:val="2"/>
          <w:numId w:val="25"/>
        </w:numPr>
        <w:tabs>
          <w:tab w:val="left" w:pos="1105"/>
        </w:tabs>
        <w:adjustRightInd/>
        <w:spacing w:before="3" w:line="275" w:lineRule="exact"/>
        <w:ind w:left="1104" w:hanging="279"/>
        <w:contextualSpacing w:val="0"/>
        <w:jc w:val="both"/>
        <w:rPr>
          <w:sz w:val="24"/>
          <w:szCs w:val="24"/>
        </w:rPr>
      </w:pPr>
      <w:r>
        <w:rPr>
          <w:sz w:val="24"/>
          <w:szCs w:val="24"/>
        </w:rPr>
        <w:t>Tesis B</w:t>
      </w:r>
      <w:r w:rsidR="00147CC0" w:rsidRPr="00B04A56">
        <w:rPr>
          <w:sz w:val="24"/>
          <w:szCs w:val="24"/>
        </w:rPr>
        <w:t>edeli</w:t>
      </w:r>
      <w:r w:rsidR="00F37766">
        <w:rPr>
          <w:sz w:val="24"/>
          <w:szCs w:val="24"/>
        </w:rPr>
        <w:t xml:space="preserve"> </w:t>
      </w:r>
      <w:r w:rsidR="00147CC0" w:rsidRPr="00B04A56">
        <w:rPr>
          <w:sz w:val="24"/>
          <w:szCs w:val="24"/>
        </w:rPr>
        <w:t xml:space="preserve"> :</w:t>
      </w:r>
      <w:r w:rsidR="008F6E29">
        <w:rPr>
          <w:sz w:val="24"/>
          <w:szCs w:val="24"/>
        </w:rPr>
        <w:t xml:space="preserve"> YOK</w:t>
      </w:r>
      <w:r w:rsidR="00147CC0" w:rsidRPr="00B04A56">
        <w:rPr>
          <w:sz w:val="24"/>
          <w:szCs w:val="24"/>
        </w:rPr>
        <w:t xml:space="preserve"> </w:t>
      </w:r>
    </w:p>
    <w:p w:rsidR="008F6E29" w:rsidRPr="008F6E29" w:rsidRDefault="00F37766" w:rsidP="00E23B1A">
      <w:pPr>
        <w:pStyle w:val="ListeParagraf"/>
        <w:numPr>
          <w:ilvl w:val="2"/>
          <w:numId w:val="25"/>
        </w:numPr>
        <w:tabs>
          <w:tab w:val="left" w:pos="1076"/>
        </w:tabs>
        <w:adjustRightInd/>
        <w:spacing w:before="2" w:line="275" w:lineRule="exact"/>
        <w:ind w:left="1076" w:hanging="250"/>
        <w:contextualSpacing w:val="0"/>
        <w:jc w:val="both"/>
        <w:rPr>
          <w:sz w:val="24"/>
          <w:szCs w:val="24"/>
        </w:rPr>
      </w:pPr>
      <w:r>
        <w:rPr>
          <w:sz w:val="24"/>
          <w:szCs w:val="24"/>
        </w:rPr>
        <w:t xml:space="preserve">Okulun </w:t>
      </w:r>
      <w:r w:rsidR="00147CC0" w:rsidRPr="008F6E29">
        <w:rPr>
          <w:sz w:val="24"/>
          <w:szCs w:val="24"/>
        </w:rPr>
        <w:t>Öğrenci Sayısı:</w:t>
      </w:r>
      <w:r w:rsidR="00B45999">
        <w:rPr>
          <w:spacing w:val="-13"/>
          <w:sz w:val="24"/>
          <w:szCs w:val="24"/>
        </w:rPr>
        <w:t xml:space="preserve"> 1215</w:t>
      </w:r>
    </w:p>
    <w:p w:rsidR="00B45999" w:rsidRPr="00B45999" w:rsidRDefault="00F37766" w:rsidP="006E054D">
      <w:pPr>
        <w:pStyle w:val="ListeParagraf"/>
        <w:numPr>
          <w:ilvl w:val="2"/>
          <w:numId w:val="25"/>
        </w:numPr>
        <w:tabs>
          <w:tab w:val="left" w:pos="1076"/>
        </w:tabs>
        <w:adjustRightInd/>
        <w:spacing w:before="122" w:line="242" w:lineRule="auto"/>
        <w:ind w:left="1076" w:right="708" w:hanging="250"/>
        <w:contextualSpacing w:val="0"/>
        <w:jc w:val="both"/>
        <w:rPr>
          <w:u w:val="single"/>
        </w:rPr>
      </w:pPr>
      <w:r w:rsidRPr="00B45999">
        <w:rPr>
          <w:spacing w:val="-13"/>
          <w:sz w:val="24"/>
          <w:szCs w:val="24"/>
        </w:rPr>
        <w:t xml:space="preserve">Okulun </w:t>
      </w:r>
      <w:r w:rsidR="008F6E29" w:rsidRPr="00B45999">
        <w:rPr>
          <w:spacing w:val="-13"/>
          <w:sz w:val="24"/>
          <w:szCs w:val="24"/>
        </w:rPr>
        <w:t>Ö</w:t>
      </w:r>
      <w:r w:rsidR="00147CC0" w:rsidRPr="008F6E29">
        <w:rPr>
          <w:sz w:val="24"/>
          <w:szCs w:val="24"/>
        </w:rPr>
        <w:t>ğretim Şekli:</w:t>
      </w:r>
      <w:r w:rsidR="008F6E29">
        <w:rPr>
          <w:sz w:val="24"/>
          <w:szCs w:val="24"/>
        </w:rPr>
        <w:t xml:space="preserve"> Normal</w:t>
      </w:r>
    </w:p>
    <w:p w:rsidR="009A59EA" w:rsidRPr="00B45999" w:rsidRDefault="00147CC0" w:rsidP="006E054D">
      <w:pPr>
        <w:pStyle w:val="ListeParagraf"/>
        <w:numPr>
          <w:ilvl w:val="2"/>
          <w:numId w:val="25"/>
        </w:numPr>
        <w:tabs>
          <w:tab w:val="left" w:pos="1076"/>
        </w:tabs>
        <w:adjustRightInd/>
        <w:spacing w:before="122" w:line="242" w:lineRule="auto"/>
        <w:ind w:left="1076" w:right="708" w:hanging="250"/>
        <w:contextualSpacing w:val="0"/>
        <w:jc w:val="both"/>
        <w:rPr>
          <w:u w:val="single"/>
        </w:rPr>
      </w:pPr>
      <w:r w:rsidRPr="00B45999">
        <w:rPr>
          <w:u w:val="single"/>
        </w:rPr>
        <w:t xml:space="preserve">Madde 3 - İhaleye ilişkin bilgiler </w:t>
      </w:r>
      <w:r w:rsidR="00FF1DF3" w:rsidRPr="00B45999">
        <w:rPr>
          <w:u w:val="single"/>
        </w:rPr>
        <w:t>:</w:t>
      </w:r>
    </w:p>
    <w:p w:rsidR="00577AC1" w:rsidRPr="00577AC1" w:rsidRDefault="00577AC1" w:rsidP="009A59EA">
      <w:pPr>
        <w:pStyle w:val="Balk1"/>
        <w:spacing w:before="122" w:line="242" w:lineRule="auto"/>
        <w:ind w:right="708"/>
        <w:rPr>
          <w:b w:val="0"/>
        </w:rPr>
      </w:pPr>
      <w:r w:rsidRPr="009A59EA">
        <w:t>3.1</w:t>
      </w:r>
      <w:r>
        <w:rPr>
          <w:b w:val="0"/>
        </w:rPr>
        <w:t>.Usulü, yeri ve zamanı, muhammen bedeli</w:t>
      </w:r>
    </w:p>
    <w:p w:rsidR="00147CC0" w:rsidRDefault="00147CC0" w:rsidP="00147CC0">
      <w:pPr>
        <w:pStyle w:val="ListeParagraf"/>
        <w:numPr>
          <w:ilvl w:val="0"/>
          <w:numId w:val="30"/>
        </w:numPr>
        <w:adjustRightInd/>
        <w:contextualSpacing w:val="0"/>
        <w:jc w:val="both"/>
        <w:rPr>
          <w:sz w:val="24"/>
          <w:szCs w:val="24"/>
        </w:rPr>
      </w:pPr>
      <w:r w:rsidRPr="00B04A56">
        <w:rPr>
          <w:sz w:val="24"/>
          <w:szCs w:val="24"/>
        </w:rPr>
        <w:t xml:space="preserve">Aylık Muhammen Bedel: </w:t>
      </w:r>
      <w:r w:rsidR="003662DF">
        <w:rPr>
          <w:sz w:val="24"/>
          <w:szCs w:val="24"/>
        </w:rPr>
        <w:t>4</w:t>
      </w:r>
      <w:r w:rsidR="00FE6961">
        <w:rPr>
          <w:sz w:val="24"/>
          <w:szCs w:val="24"/>
        </w:rPr>
        <w:t>.000,</w:t>
      </w:r>
      <w:r w:rsidR="00A47542">
        <w:rPr>
          <w:sz w:val="24"/>
          <w:szCs w:val="24"/>
        </w:rPr>
        <w:t>00</w:t>
      </w:r>
      <w:r w:rsidRPr="00B04A56">
        <w:rPr>
          <w:sz w:val="24"/>
          <w:szCs w:val="24"/>
        </w:rPr>
        <w:t xml:space="preserve"> TL. </w:t>
      </w:r>
    </w:p>
    <w:p w:rsidR="00A47542" w:rsidRPr="00B04A56" w:rsidRDefault="00A47542" w:rsidP="00147CC0">
      <w:pPr>
        <w:pStyle w:val="ListeParagraf"/>
        <w:numPr>
          <w:ilvl w:val="0"/>
          <w:numId w:val="30"/>
        </w:numPr>
        <w:adjustRightInd/>
        <w:contextualSpacing w:val="0"/>
        <w:jc w:val="both"/>
        <w:rPr>
          <w:sz w:val="24"/>
          <w:szCs w:val="24"/>
        </w:rPr>
      </w:pPr>
      <w:r>
        <w:rPr>
          <w:sz w:val="24"/>
          <w:szCs w:val="24"/>
        </w:rPr>
        <w:t xml:space="preserve">Geçici Teminat: </w:t>
      </w:r>
      <w:r w:rsidR="003662DF">
        <w:rPr>
          <w:sz w:val="24"/>
          <w:szCs w:val="24"/>
        </w:rPr>
        <w:t>1.6</w:t>
      </w:r>
      <w:r>
        <w:rPr>
          <w:sz w:val="24"/>
          <w:szCs w:val="24"/>
        </w:rPr>
        <w:t>00</w:t>
      </w:r>
      <w:r w:rsidR="00D63123">
        <w:rPr>
          <w:sz w:val="24"/>
          <w:szCs w:val="24"/>
        </w:rPr>
        <w:t>,00</w:t>
      </w:r>
      <w:r>
        <w:rPr>
          <w:sz w:val="24"/>
          <w:szCs w:val="24"/>
        </w:rPr>
        <w:t xml:space="preserve"> TL</w:t>
      </w:r>
    </w:p>
    <w:p w:rsidR="00A73885" w:rsidRPr="00A73885" w:rsidRDefault="00147CC0" w:rsidP="00057E92">
      <w:pPr>
        <w:pStyle w:val="ListeParagraf"/>
        <w:numPr>
          <w:ilvl w:val="0"/>
          <w:numId w:val="30"/>
        </w:numPr>
        <w:tabs>
          <w:tab w:val="left" w:pos="1091"/>
        </w:tabs>
        <w:adjustRightInd/>
        <w:spacing w:line="275" w:lineRule="exact"/>
        <w:contextualSpacing w:val="0"/>
        <w:jc w:val="both"/>
        <w:rPr>
          <w:spacing w:val="-3"/>
          <w:sz w:val="24"/>
          <w:szCs w:val="24"/>
        </w:rPr>
      </w:pPr>
      <w:r w:rsidRPr="00A73885">
        <w:rPr>
          <w:spacing w:val="-3"/>
          <w:sz w:val="24"/>
          <w:szCs w:val="24"/>
        </w:rPr>
        <w:t xml:space="preserve">İhale Usulü: </w:t>
      </w:r>
      <w:r w:rsidR="00A73885" w:rsidRPr="00A73885">
        <w:rPr>
          <w:bCs/>
          <w:spacing w:val="-3"/>
          <w:sz w:val="24"/>
          <w:szCs w:val="24"/>
        </w:rPr>
        <w:t>2886 Sayılı Devlet İhale Kanununun 51 (g) Maddesi</w:t>
      </w:r>
      <w:r w:rsidR="00A73885" w:rsidRPr="00A73885">
        <w:rPr>
          <w:spacing w:val="-3"/>
          <w:sz w:val="24"/>
          <w:szCs w:val="24"/>
        </w:rPr>
        <w:t xml:space="preserve"> gereğince, </w:t>
      </w:r>
      <w:r w:rsidR="00577AC1">
        <w:rPr>
          <w:spacing w:val="-3"/>
          <w:sz w:val="24"/>
          <w:szCs w:val="24"/>
        </w:rPr>
        <w:t>p</w:t>
      </w:r>
      <w:r w:rsidRPr="00A73885">
        <w:rPr>
          <w:bCs/>
          <w:spacing w:val="-3"/>
          <w:sz w:val="24"/>
          <w:szCs w:val="24"/>
        </w:rPr>
        <w:t xml:space="preserve">azarlık </w:t>
      </w:r>
    </w:p>
    <w:p w:rsidR="00147CC0" w:rsidRPr="00A73885" w:rsidRDefault="00147CC0" w:rsidP="00057E92">
      <w:pPr>
        <w:pStyle w:val="ListeParagraf"/>
        <w:numPr>
          <w:ilvl w:val="0"/>
          <w:numId w:val="30"/>
        </w:numPr>
        <w:tabs>
          <w:tab w:val="left" w:pos="1091"/>
        </w:tabs>
        <w:adjustRightInd/>
        <w:spacing w:line="275" w:lineRule="exact"/>
        <w:contextualSpacing w:val="0"/>
        <w:jc w:val="both"/>
        <w:rPr>
          <w:spacing w:val="-3"/>
          <w:sz w:val="24"/>
          <w:szCs w:val="24"/>
        </w:rPr>
      </w:pPr>
      <w:r w:rsidRPr="00A73885">
        <w:rPr>
          <w:spacing w:val="-3"/>
          <w:sz w:val="24"/>
          <w:szCs w:val="24"/>
        </w:rPr>
        <w:t xml:space="preserve">İhalenin Yapılacağı Adres: </w:t>
      </w:r>
      <w:r w:rsidR="00A73885" w:rsidRPr="00A73885">
        <w:rPr>
          <w:bCs/>
          <w:spacing w:val="-3"/>
          <w:sz w:val="24"/>
          <w:szCs w:val="24"/>
        </w:rPr>
        <w:t>Arnavutköy</w:t>
      </w:r>
      <w:r w:rsidR="00861AEB">
        <w:rPr>
          <w:bCs/>
          <w:spacing w:val="-3"/>
          <w:sz w:val="24"/>
          <w:szCs w:val="24"/>
        </w:rPr>
        <w:t xml:space="preserve"> İlçe Milli Eğitim Müdürlüğü, </w:t>
      </w:r>
      <w:r w:rsidR="00861AEB">
        <w:rPr>
          <w:spacing w:val="-11"/>
          <w:sz w:val="24"/>
          <w:szCs w:val="24"/>
        </w:rPr>
        <w:t xml:space="preserve">Akbaba Sokak Taşaoluk Mahallesi No:3 Kat:3 </w:t>
      </w:r>
      <w:r w:rsidR="00A73885" w:rsidRPr="00A73885">
        <w:rPr>
          <w:bCs/>
          <w:spacing w:val="-3"/>
          <w:sz w:val="24"/>
          <w:szCs w:val="24"/>
        </w:rPr>
        <w:t xml:space="preserve"> Arnavutköy</w:t>
      </w:r>
      <w:r w:rsidRPr="00A73885">
        <w:rPr>
          <w:bCs/>
          <w:spacing w:val="-3"/>
          <w:sz w:val="24"/>
          <w:szCs w:val="24"/>
        </w:rPr>
        <w:t>/ İSTANBUL</w:t>
      </w:r>
      <w:r w:rsidR="00861AEB">
        <w:rPr>
          <w:bCs/>
          <w:spacing w:val="-3"/>
          <w:sz w:val="24"/>
          <w:szCs w:val="24"/>
        </w:rPr>
        <w:t xml:space="preserve"> </w:t>
      </w:r>
    </w:p>
    <w:p w:rsidR="00861AEB" w:rsidRDefault="00147CC0" w:rsidP="00861AEB">
      <w:pPr>
        <w:pStyle w:val="ListeParagraf"/>
        <w:numPr>
          <w:ilvl w:val="0"/>
          <w:numId w:val="30"/>
        </w:numPr>
        <w:tabs>
          <w:tab w:val="left" w:pos="1105"/>
        </w:tabs>
        <w:adjustRightInd/>
        <w:spacing w:line="275" w:lineRule="exact"/>
        <w:contextualSpacing w:val="0"/>
        <w:jc w:val="both"/>
        <w:rPr>
          <w:bCs/>
          <w:spacing w:val="-3"/>
          <w:sz w:val="24"/>
          <w:szCs w:val="24"/>
        </w:rPr>
      </w:pPr>
      <w:r w:rsidRPr="00861AEB">
        <w:rPr>
          <w:spacing w:val="-3"/>
          <w:sz w:val="24"/>
          <w:szCs w:val="24"/>
        </w:rPr>
        <w:t>İhale Tarihi</w:t>
      </w:r>
      <w:r w:rsidRPr="00861AEB">
        <w:rPr>
          <w:bCs/>
          <w:spacing w:val="-3"/>
          <w:sz w:val="24"/>
          <w:szCs w:val="24"/>
        </w:rPr>
        <w:t>:</w:t>
      </w:r>
      <w:r w:rsidR="004E568D">
        <w:rPr>
          <w:bCs/>
          <w:spacing w:val="-3"/>
          <w:sz w:val="24"/>
          <w:szCs w:val="24"/>
        </w:rPr>
        <w:t xml:space="preserve"> </w:t>
      </w:r>
      <w:r w:rsidR="00FE6961">
        <w:rPr>
          <w:bCs/>
          <w:spacing w:val="-3"/>
          <w:sz w:val="24"/>
          <w:szCs w:val="24"/>
        </w:rPr>
        <w:t>03/01/2023</w:t>
      </w:r>
    </w:p>
    <w:p w:rsidR="00147CC0" w:rsidRPr="00861AEB" w:rsidRDefault="00057DDA" w:rsidP="00861AEB">
      <w:pPr>
        <w:pStyle w:val="ListeParagraf"/>
        <w:numPr>
          <w:ilvl w:val="0"/>
          <w:numId w:val="30"/>
        </w:numPr>
        <w:tabs>
          <w:tab w:val="left" w:pos="1105"/>
        </w:tabs>
        <w:adjustRightInd/>
        <w:spacing w:line="275" w:lineRule="exact"/>
        <w:contextualSpacing w:val="0"/>
        <w:jc w:val="both"/>
        <w:rPr>
          <w:bCs/>
          <w:spacing w:val="-3"/>
          <w:sz w:val="24"/>
          <w:szCs w:val="24"/>
        </w:rPr>
      </w:pPr>
      <w:r>
        <w:rPr>
          <w:spacing w:val="-3"/>
          <w:sz w:val="24"/>
          <w:szCs w:val="24"/>
        </w:rPr>
        <w:t xml:space="preserve">İhale Saati: </w:t>
      </w:r>
      <w:r w:rsidR="00FE6961">
        <w:rPr>
          <w:spacing w:val="-3"/>
          <w:sz w:val="24"/>
          <w:szCs w:val="24"/>
        </w:rPr>
        <w:t>10:00</w:t>
      </w:r>
    </w:p>
    <w:p w:rsidR="00147CC0" w:rsidRPr="00A73885" w:rsidRDefault="00147CC0" w:rsidP="005D033D">
      <w:pPr>
        <w:pStyle w:val="ListeParagraf"/>
        <w:numPr>
          <w:ilvl w:val="0"/>
          <w:numId w:val="30"/>
        </w:numPr>
        <w:tabs>
          <w:tab w:val="left" w:pos="1091"/>
        </w:tabs>
        <w:adjustRightInd/>
        <w:spacing w:line="275" w:lineRule="exact"/>
        <w:contextualSpacing w:val="0"/>
        <w:jc w:val="both"/>
        <w:rPr>
          <w:spacing w:val="-3"/>
          <w:sz w:val="24"/>
          <w:szCs w:val="24"/>
        </w:rPr>
      </w:pPr>
      <w:r w:rsidRPr="00A73885">
        <w:rPr>
          <w:spacing w:val="-3"/>
          <w:sz w:val="24"/>
          <w:szCs w:val="24"/>
        </w:rPr>
        <w:t>İhale Komisyonunun</w:t>
      </w:r>
      <w:r w:rsidRPr="00A73885">
        <w:rPr>
          <w:sz w:val="24"/>
          <w:szCs w:val="24"/>
        </w:rPr>
        <w:t xml:space="preserve"> Toplantı Yeri: </w:t>
      </w:r>
      <w:r w:rsidR="00A73885" w:rsidRPr="00A73885">
        <w:rPr>
          <w:sz w:val="24"/>
          <w:szCs w:val="24"/>
        </w:rPr>
        <w:t>Arnavutköy</w:t>
      </w:r>
      <w:r w:rsidRPr="00A73885">
        <w:rPr>
          <w:sz w:val="24"/>
          <w:szCs w:val="24"/>
        </w:rPr>
        <w:t xml:space="preserve"> İlçe Milli Eğitim Müdürlüğü Toplantı Salonu </w:t>
      </w:r>
    </w:p>
    <w:p w:rsidR="00147CC0" w:rsidRPr="00B04A56" w:rsidRDefault="009A59EA" w:rsidP="00147CC0">
      <w:pPr>
        <w:pStyle w:val="GvdeMetni"/>
        <w:spacing w:before="92" w:line="237" w:lineRule="auto"/>
        <w:ind w:left="0"/>
      </w:pPr>
      <w:r w:rsidRPr="009A59EA">
        <w:rPr>
          <w:b/>
        </w:rPr>
        <w:t>3.2.</w:t>
      </w:r>
      <w:r>
        <w:t xml:space="preserve"> </w:t>
      </w:r>
      <w:r w:rsidR="00CC3FAB">
        <w:t xml:space="preserve">Teklifler, ihale </w:t>
      </w:r>
      <w:r w:rsidR="00147CC0" w:rsidRPr="00B04A56">
        <w:t xml:space="preserve">saatine kadar </w:t>
      </w:r>
      <w:r w:rsidR="00CC3FAB">
        <w:t>Arnavutköy İlçe Milli Eğitim Müdürlüğüne</w:t>
      </w:r>
      <w:r w:rsidR="003B0F8E">
        <w:t xml:space="preserve"> “Alındı Belgesi” karşılığında teslim edilebileceği gibi, ihale saatinde ihale </w:t>
      </w:r>
      <w:r w:rsidR="00CC3FAB">
        <w:t>komisyonuna verile</w:t>
      </w:r>
      <w:r w:rsidR="003B0F8E">
        <w:t>bile</w:t>
      </w:r>
      <w:r w:rsidR="00CC3FAB">
        <w:t>cektir.</w:t>
      </w:r>
    </w:p>
    <w:p w:rsidR="00CC3FAB" w:rsidRDefault="00147CC0" w:rsidP="009A59EA">
      <w:pPr>
        <w:pStyle w:val="GvdeMetni"/>
        <w:ind w:left="0"/>
      </w:pPr>
      <w:r w:rsidRPr="009A59EA">
        <w:rPr>
          <w:b/>
        </w:rPr>
        <w:t>3.3.</w:t>
      </w:r>
      <w:r w:rsidRPr="00B04A56">
        <w:t> İhale tarihinin tatil gününe rastlaması halinde ihale, takip eden ilk iş gününde yukarıda b</w:t>
      </w:r>
      <w:r w:rsidR="00CC3FAB">
        <w:t xml:space="preserve">elirtilen yer ve saatte yapılır. </w:t>
      </w:r>
    </w:p>
    <w:p w:rsidR="00147CC0" w:rsidRPr="00B04A56" w:rsidRDefault="00147CC0" w:rsidP="009A59EA">
      <w:pPr>
        <w:pStyle w:val="GvdeMetni"/>
        <w:ind w:left="0"/>
      </w:pPr>
      <w:r w:rsidRPr="009A59EA">
        <w:rPr>
          <w:b/>
        </w:rPr>
        <w:t>3.4.</w:t>
      </w:r>
      <w:r w:rsidRPr="00B04A56">
        <w:t> </w:t>
      </w:r>
      <w:r w:rsidR="00CC3FAB">
        <w:t>İlan</w:t>
      </w:r>
      <w:r w:rsidRPr="00B04A56">
        <w:t xml:space="preserve"> tarihinden sonra çalışma saatlerinin değişmesi halinde de ihale yukarıda belirtilen saatte yapılır. Teklifler verildikten sonra değiştirilemez.</w:t>
      </w:r>
    </w:p>
    <w:p w:rsidR="009A59EA" w:rsidRPr="00B04A56" w:rsidRDefault="00147CC0" w:rsidP="009A59EA">
      <w:pPr>
        <w:pStyle w:val="GvdeMetni"/>
        <w:ind w:left="0"/>
      </w:pPr>
      <w:r w:rsidRPr="009A59EA">
        <w:rPr>
          <w:b/>
        </w:rPr>
        <w:t>3.5.</w:t>
      </w:r>
      <w:r w:rsidRPr="00B04A56">
        <w:t> Saat ayarlarında, Türkiye Radyo Televizyon Kurumunun (TRT) ulusal saat ayarı esas alınır.</w:t>
      </w:r>
    </w:p>
    <w:p w:rsidR="00952152" w:rsidRPr="009A59EA" w:rsidRDefault="00147CC0" w:rsidP="00147CC0">
      <w:pPr>
        <w:pStyle w:val="Balk1"/>
        <w:spacing w:before="126"/>
        <w:ind w:left="0"/>
        <w:rPr>
          <w:b w:val="0"/>
          <w:u w:val="single"/>
        </w:rPr>
      </w:pPr>
      <w:r w:rsidRPr="00FF1DF3">
        <w:rPr>
          <w:u w:val="single"/>
        </w:rPr>
        <w:t xml:space="preserve">Madde </w:t>
      </w:r>
      <w:r w:rsidR="009A59EA" w:rsidRPr="00FF1DF3">
        <w:rPr>
          <w:u w:val="single"/>
        </w:rPr>
        <w:t>4</w:t>
      </w:r>
      <w:r w:rsidRPr="00FF1DF3">
        <w:rPr>
          <w:u w:val="single"/>
        </w:rPr>
        <w:t xml:space="preserve"> - Bildirim ve tebligat esasları</w:t>
      </w:r>
      <w:r w:rsidR="00FF1DF3">
        <w:rPr>
          <w:u w:val="single"/>
        </w:rPr>
        <w:t>:</w:t>
      </w:r>
    </w:p>
    <w:p w:rsidR="00F25885" w:rsidRPr="009A59EA" w:rsidRDefault="00147CC0" w:rsidP="009A59EA">
      <w:pPr>
        <w:pStyle w:val="ListeParagraf"/>
        <w:numPr>
          <w:ilvl w:val="1"/>
          <w:numId w:val="46"/>
        </w:numPr>
        <w:tabs>
          <w:tab w:val="left" w:pos="568"/>
        </w:tabs>
        <w:adjustRightInd/>
        <w:spacing w:before="5" w:line="237" w:lineRule="auto"/>
        <w:ind w:right="118"/>
        <w:jc w:val="both"/>
        <w:rPr>
          <w:sz w:val="24"/>
          <w:szCs w:val="24"/>
        </w:rPr>
      </w:pPr>
      <w:r w:rsidRPr="009A59EA">
        <w:rPr>
          <w:sz w:val="24"/>
          <w:szCs w:val="24"/>
        </w:rPr>
        <w:t xml:space="preserve">Bildirim ve tebligat isteklinin bildirdiği adrese iadeli taahhütlü posta yoluyla veya imza karşılığı elden yapılır. </w:t>
      </w:r>
    </w:p>
    <w:p w:rsidR="00147CC0" w:rsidRPr="009A59EA" w:rsidRDefault="00147CC0" w:rsidP="009A59EA">
      <w:pPr>
        <w:pStyle w:val="ListeParagraf"/>
        <w:numPr>
          <w:ilvl w:val="1"/>
          <w:numId w:val="46"/>
        </w:numPr>
        <w:tabs>
          <w:tab w:val="left" w:pos="568"/>
        </w:tabs>
        <w:adjustRightInd/>
        <w:spacing w:before="5" w:line="237" w:lineRule="auto"/>
        <w:ind w:right="118"/>
        <w:jc w:val="both"/>
        <w:rPr>
          <w:sz w:val="24"/>
          <w:szCs w:val="24"/>
        </w:rPr>
      </w:pPr>
      <w:r w:rsidRPr="009A59EA">
        <w:rPr>
          <w:sz w:val="24"/>
          <w:szCs w:val="24"/>
        </w:rPr>
        <w:t xml:space="preserve">İadeli taahhütlü mektupla yapılan tebligatta mektubun postaya verilmesini takip eden yedinci gün tebliğ tarihi sayılır. Tebligatın bu tarihten önce muhataba ulaşması halinde ise fiili tebliğ tarihi esas alınır. </w:t>
      </w:r>
    </w:p>
    <w:p w:rsidR="00147CC0" w:rsidRPr="00B04A56" w:rsidRDefault="00147CC0" w:rsidP="009A59EA">
      <w:pPr>
        <w:pStyle w:val="ListeParagraf"/>
        <w:numPr>
          <w:ilvl w:val="1"/>
          <w:numId w:val="46"/>
        </w:numPr>
        <w:tabs>
          <w:tab w:val="left" w:pos="544"/>
        </w:tabs>
        <w:adjustRightInd/>
        <w:spacing w:before="3"/>
        <w:ind w:left="0" w:right="118" w:firstLine="0"/>
        <w:contextualSpacing w:val="0"/>
        <w:jc w:val="both"/>
        <w:rPr>
          <w:sz w:val="24"/>
          <w:szCs w:val="24"/>
        </w:rPr>
      </w:pPr>
      <w:r w:rsidRPr="00B04A56">
        <w:rPr>
          <w:sz w:val="24"/>
          <w:szCs w:val="24"/>
        </w:rPr>
        <w:t xml:space="preserve">Faks </w:t>
      </w:r>
      <w:r w:rsidRPr="00B04A56">
        <w:rPr>
          <w:spacing w:val="-4"/>
          <w:sz w:val="24"/>
          <w:szCs w:val="24"/>
        </w:rPr>
        <w:t xml:space="preserve">ile </w:t>
      </w:r>
      <w:r w:rsidRPr="00B04A56">
        <w:rPr>
          <w:sz w:val="24"/>
          <w:szCs w:val="24"/>
        </w:rPr>
        <w:t xml:space="preserve">yapılan tebligatta, bildirim tarihi tebliğ tarihi sayılır. Bu şekilde yapılan tebligatın aynı gün idare tarafından teyit edilmesi zorunludur. </w:t>
      </w:r>
      <w:r w:rsidRPr="00B04A56">
        <w:rPr>
          <w:spacing w:val="-3"/>
          <w:sz w:val="24"/>
          <w:szCs w:val="24"/>
        </w:rPr>
        <w:t xml:space="preserve">Teyit </w:t>
      </w:r>
      <w:r w:rsidRPr="00B04A56">
        <w:rPr>
          <w:sz w:val="24"/>
          <w:szCs w:val="24"/>
        </w:rPr>
        <w:t xml:space="preserve">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w:t>
      </w:r>
      <w:r w:rsidRPr="00B04A56">
        <w:rPr>
          <w:spacing w:val="-3"/>
          <w:sz w:val="24"/>
          <w:szCs w:val="24"/>
        </w:rPr>
        <w:t xml:space="preserve">ve </w:t>
      </w:r>
      <w:r w:rsidRPr="00B04A56">
        <w:rPr>
          <w:sz w:val="24"/>
          <w:szCs w:val="24"/>
        </w:rPr>
        <w:t>Tebligat Kanunu’nun usule aykırı tebliğe ilişkin hükümleri</w:t>
      </w:r>
      <w:r w:rsidRPr="00B04A56">
        <w:rPr>
          <w:spacing w:val="-7"/>
          <w:sz w:val="24"/>
          <w:szCs w:val="24"/>
        </w:rPr>
        <w:t xml:space="preserve"> </w:t>
      </w:r>
      <w:r w:rsidRPr="00B04A56">
        <w:rPr>
          <w:sz w:val="24"/>
          <w:szCs w:val="24"/>
        </w:rPr>
        <w:t>uygulanır.</w:t>
      </w:r>
    </w:p>
    <w:p w:rsidR="00147CC0" w:rsidRPr="00B04A56" w:rsidRDefault="00147CC0" w:rsidP="009A59EA">
      <w:pPr>
        <w:pStyle w:val="ListeParagraf"/>
        <w:numPr>
          <w:ilvl w:val="1"/>
          <w:numId w:val="46"/>
        </w:numPr>
        <w:tabs>
          <w:tab w:val="left" w:pos="544"/>
        </w:tabs>
        <w:adjustRightInd/>
        <w:spacing w:before="3"/>
        <w:ind w:left="0" w:right="118" w:firstLine="0"/>
        <w:contextualSpacing w:val="0"/>
        <w:jc w:val="both"/>
        <w:rPr>
          <w:sz w:val="24"/>
          <w:szCs w:val="24"/>
        </w:rPr>
      </w:pPr>
      <w:r w:rsidRPr="00B04A56">
        <w:rPr>
          <w:bCs/>
          <w:sz w:val="24"/>
          <w:szCs w:val="24"/>
        </w:rPr>
        <w:t>İstekli olabilec</w:t>
      </w:r>
      <w:r w:rsidR="00F25885">
        <w:rPr>
          <w:bCs/>
          <w:sz w:val="24"/>
          <w:szCs w:val="24"/>
        </w:rPr>
        <w:t>ekler ve istekliler tarafından i</w:t>
      </w:r>
      <w:r w:rsidRPr="00B04A56">
        <w:rPr>
          <w:bCs/>
          <w:sz w:val="24"/>
          <w:szCs w:val="24"/>
        </w:rPr>
        <w:t>dareyle yapılacak yazışmalarda, elektronik posta ve faks kullanılamaz.</w:t>
      </w:r>
    </w:p>
    <w:p w:rsidR="00147CC0" w:rsidRDefault="00147CC0" w:rsidP="00147CC0">
      <w:pPr>
        <w:pStyle w:val="ListeParagraf"/>
        <w:ind w:left="0"/>
        <w:rPr>
          <w:sz w:val="24"/>
          <w:szCs w:val="24"/>
        </w:rPr>
      </w:pPr>
    </w:p>
    <w:p w:rsidR="005F6931" w:rsidRPr="00B04A56" w:rsidRDefault="005F6931" w:rsidP="00147CC0">
      <w:pPr>
        <w:pStyle w:val="ListeParagraf"/>
        <w:ind w:left="0"/>
        <w:rPr>
          <w:sz w:val="24"/>
          <w:szCs w:val="24"/>
        </w:rPr>
      </w:pPr>
    </w:p>
    <w:p w:rsidR="00147CC0" w:rsidRPr="00952152" w:rsidRDefault="00B4179F" w:rsidP="00147CC0">
      <w:pPr>
        <w:pStyle w:val="Balk1"/>
        <w:spacing w:line="240" w:lineRule="auto"/>
        <w:ind w:left="0" w:right="262"/>
        <w:jc w:val="center"/>
      </w:pPr>
      <w:r>
        <w:lastRenderedPageBreak/>
        <w:t>B</w:t>
      </w:r>
      <w:r w:rsidR="00147CC0" w:rsidRPr="00952152">
        <w:t>- İHALEYE KATILMAYA İLİŞKİN HUSUSLAR</w:t>
      </w:r>
    </w:p>
    <w:p w:rsidR="00147CC0" w:rsidRPr="00FF1DF3" w:rsidRDefault="00147CC0" w:rsidP="00147CC0">
      <w:pPr>
        <w:spacing w:before="122"/>
        <w:rPr>
          <w:b/>
          <w:sz w:val="24"/>
          <w:szCs w:val="24"/>
          <w:u w:val="single"/>
        </w:rPr>
      </w:pPr>
      <w:r w:rsidRPr="00FF1DF3">
        <w:rPr>
          <w:b/>
          <w:sz w:val="24"/>
          <w:szCs w:val="24"/>
          <w:u w:val="single"/>
        </w:rPr>
        <w:t xml:space="preserve">Madde </w:t>
      </w:r>
      <w:r w:rsidR="009A59EA" w:rsidRPr="00FF1DF3">
        <w:rPr>
          <w:b/>
          <w:sz w:val="24"/>
          <w:szCs w:val="24"/>
          <w:u w:val="single"/>
        </w:rPr>
        <w:t>5</w:t>
      </w:r>
      <w:r w:rsidRPr="00FF1DF3">
        <w:rPr>
          <w:b/>
          <w:sz w:val="24"/>
          <w:szCs w:val="24"/>
          <w:u w:val="single"/>
        </w:rPr>
        <w:t xml:space="preserve"> - İhaleye katılabilmek için gereken belgeler ve yeterlik kriterleri</w:t>
      </w:r>
    </w:p>
    <w:p w:rsidR="00147CC0" w:rsidRPr="009A59EA" w:rsidRDefault="009A59EA" w:rsidP="009A59EA">
      <w:pPr>
        <w:tabs>
          <w:tab w:val="left" w:pos="284"/>
        </w:tabs>
        <w:spacing w:before="113" w:line="242" w:lineRule="auto"/>
        <w:ind w:right="127"/>
        <w:rPr>
          <w:sz w:val="24"/>
          <w:szCs w:val="24"/>
        </w:rPr>
      </w:pPr>
      <w:r w:rsidRPr="009A59EA">
        <w:rPr>
          <w:b/>
          <w:sz w:val="24"/>
          <w:szCs w:val="24"/>
        </w:rPr>
        <w:t>5.1.</w:t>
      </w:r>
      <w:r>
        <w:rPr>
          <w:sz w:val="24"/>
          <w:szCs w:val="24"/>
        </w:rPr>
        <w:t xml:space="preserve"> </w:t>
      </w:r>
      <w:r w:rsidR="00147CC0" w:rsidRPr="009A59EA">
        <w:rPr>
          <w:sz w:val="24"/>
          <w:szCs w:val="24"/>
        </w:rPr>
        <w:t>İsteklilerin ihaleye katılabilmeleri için aşağıda sayılan belgeleri teklifleri kapsamında sunmaları</w:t>
      </w:r>
      <w:r w:rsidR="00147CC0" w:rsidRPr="009A59EA">
        <w:rPr>
          <w:spacing w:val="-3"/>
          <w:sz w:val="24"/>
          <w:szCs w:val="24"/>
        </w:rPr>
        <w:t xml:space="preserve"> </w:t>
      </w:r>
      <w:r w:rsidR="00147CC0" w:rsidRPr="009A59EA">
        <w:rPr>
          <w:sz w:val="24"/>
          <w:szCs w:val="24"/>
        </w:rPr>
        <w:t>gerekir;</w:t>
      </w:r>
    </w:p>
    <w:p w:rsidR="00147CC0" w:rsidRPr="00B04A56" w:rsidRDefault="00626839" w:rsidP="009A59EA">
      <w:pPr>
        <w:pStyle w:val="ListeParagraf"/>
        <w:numPr>
          <w:ilvl w:val="2"/>
          <w:numId w:val="32"/>
        </w:numPr>
        <w:tabs>
          <w:tab w:val="left" w:pos="284"/>
        </w:tabs>
        <w:adjustRightInd/>
        <w:spacing w:line="275" w:lineRule="exact"/>
        <w:ind w:left="0" w:firstLine="0"/>
        <w:contextualSpacing w:val="0"/>
        <w:jc w:val="both"/>
        <w:rPr>
          <w:sz w:val="24"/>
          <w:szCs w:val="24"/>
        </w:rPr>
      </w:pPr>
      <w:r>
        <w:rPr>
          <w:sz w:val="24"/>
          <w:szCs w:val="24"/>
        </w:rPr>
        <w:t>T.C. Kimlik Belgesi (fotoğraflı)</w:t>
      </w:r>
    </w:p>
    <w:p w:rsidR="00147CC0" w:rsidRPr="00B04A56" w:rsidRDefault="00147CC0" w:rsidP="009A59EA">
      <w:pPr>
        <w:pStyle w:val="ListeParagraf"/>
        <w:numPr>
          <w:ilvl w:val="2"/>
          <w:numId w:val="32"/>
        </w:numPr>
        <w:tabs>
          <w:tab w:val="left" w:pos="284"/>
          <w:tab w:val="left" w:pos="1091"/>
          <w:tab w:val="left" w:pos="1139"/>
        </w:tabs>
        <w:adjustRightInd/>
        <w:spacing w:before="2" w:line="275" w:lineRule="exact"/>
        <w:ind w:left="0" w:right="125" w:firstLine="0"/>
        <w:contextualSpacing w:val="0"/>
        <w:jc w:val="both"/>
        <w:rPr>
          <w:sz w:val="24"/>
          <w:szCs w:val="24"/>
        </w:rPr>
      </w:pPr>
      <w:r w:rsidRPr="00B04A56">
        <w:rPr>
          <w:sz w:val="24"/>
          <w:szCs w:val="24"/>
        </w:rPr>
        <w:t xml:space="preserve">Yerleşim yeri belgesi, </w:t>
      </w:r>
    </w:p>
    <w:p w:rsidR="00147CC0" w:rsidRPr="00427BF0" w:rsidRDefault="00147CC0" w:rsidP="009A59EA">
      <w:pPr>
        <w:pStyle w:val="ListeParagraf"/>
        <w:numPr>
          <w:ilvl w:val="2"/>
          <w:numId w:val="32"/>
        </w:numPr>
        <w:tabs>
          <w:tab w:val="left" w:pos="284"/>
          <w:tab w:val="left" w:pos="1091"/>
          <w:tab w:val="left" w:pos="1139"/>
        </w:tabs>
        <w:adjustRightInd/>
        <w:spacing w:before="2" w:line="275" w:lineRule="exact"/>
        <w:ind w:left="0" w:right="125" w:firstLine="0"/>
        <w:contextualSpacing w:val="0"/>
        <w:jc w:val="both"/>
        <w:rPr>
          <w:color w:val="000000" w:themeColor="text1"/>
          <w:sz w:val="24"/>
          <w:szCs w:val="24"/>
        </w:rPr>
      </w:pPr>
      <w:r w:rsidRPr="00A37C1A">
        <w:rPr>
          <w:sz w:val="24"/>
          <w:szCs w:val="24"/>
        </w:rPr>
        <w:t xml:space="preserve">Vekâleten ihaleye katılma halinde, noter tasdikli </w:t>
      </w:r>
      <w:r w:rsidR="00A37C1A" w:rsidRPr="00A37C1A">
        <w:rPr>
          <w:sz w:val="24"/>
          <w:szCs w:val="24"/>
        </w:rPr>
        <w:t>v</w:t>
      </w:r>
      <w:r w:rsidR="00626839">
        <w:rPr>
          <w:color w:val="000000" w:themeColor="text1"/>
          <w:sz w:val="24"/>
          <w:szCs w:val="24"/>
        </w:rPr>
        <w:t>ekâletname ve vekile ait T.C. Kimlik Belgesi</w:t>
      </w:r>
    </w:p>
    <w:p w:rsidR="00967374" w:rsidRDefault="00A37C1A" w:rsidP="009A59EA">
      <w:pPr>
        <w:pStyle w:val="ListeParagraf"/>
        <w:numPr>
          <w:ilvl w:val="2"/>
          <w:numId w:val="32"/>
        </w:numPr>
        <w:tabs>
          <w:tab w:val="left" w:pos="284"/>
        </w:tabs>
        <w:adjustRightInd/>
        <w:spacing w:line="275" w:lineRule="exact"/>
        <w:ind w:left="0" w:firstLine="0"/>
        <w:contextualSpacing w:val="0"/>
        <w:jc w:val="both"/>
        <w:rPr>
          <w:sz w:val="24"/>
          <w:szCs w:val="24"/>
        </w:rPr>
      </w:pPr>
      <w:r w:rsidRPr="00A37C1A">
        <w:rPr>
          <w:sz w:val="24"/>
          <w:szCs w:val="24"/>
        </w:rPr>
        <w:t xml:space="preserve">İlan süresi </w:t>
      </w:r>
      <w:r w:rsidR="00147CC0" w:rsidRPr="00A37C1A">
        <w:rPr>
          <w:sz w:val="24"/>
          <w:szCs w:val="24"/>
        </w:rPr>
        <w:t>içerisinde alınmış Adli Sicil Kayıt Belgesi</w:t>
      </w:r>
      <w:r w:rsidR="00967374">
        <w:rPr>
          <w:sz w:val="24"/>
          <w:szCs w:val="24"/>
        </w:rPr>
        <w:t xml:space="preserve">, </w:t>
      </w:r>
    </w:p>
    <w:p w:rsidR="00147CC0" w:rsidRDefault="00967374" w:rsidP="009A59EA">
      <w:pPr>
        <w:pStyle w:val="ListeParagraf"/>
        <w:numPr>
          <w:ilvl w:val="2"/>
          <w:numId w:val="32"/>
        </w:numPr>
        <w:tabs>
          <w:tab w:val="left" w:pos="284"/>
        </w:tabs>
        <w:adjustRightInd/>
        <w:spacing w:line="275" w:lineRule="exact"/>
        <w:ind w:left="0" w:firstLine="0"/>
        <w:contextualSpacing w:val="0"/>
        <w:jc w:val="both"/>
        <w:rPr>
          <w:sz w:val="24"/>
          <w:szCs w:val="24"/>
        </w:rPr>
      </w:pPr>
      <w:r>
        <w:rPr>
          <w:sz w:val="24"/>
          <w:szCs w:val="24"/>
        </w:rPr>
        <w:t xml:space="preserve">İlan süresi içinde </w:t>
      </w:r>
      <w:r w:rsidR="00652F96">
        <w:rPr>
          <w:sz w:val="24"/>
          <w:szCs w:val="24"/>
        </w:rPr>
        <w:t>İ</w:t>
      </w:r>
      <w:r>
        <w:rPr>
          <w:sz w:val="24"/>
          <w:szCs w:val="24"/>
        </w:rPr>
        <w:t>stanbul Kantinciler O</w:t>
      </w:r>
      <w:r w:rsidR="00147CC0" w:rsidRPr="00A37C1A">
        <w:rPr>
          <w:sz w:val="24"/>
          <w:szCs w:val="24"/>
        </w:rPr>
        <w:t xml:space="preserve">dasından </w:t>
      </w:r>
      <w:r w:rsidR="00652F96">
        <w:rPr>
          <w:sz w:val="24"/>
          <w:szCs w:val="24"/>
        </w:rPr>
        <w:t>alınmış</w:t>
      </w:r>
      <w:r>
        <w:rPr>
          <w:sz w:val="24"/>
          <w:szCs w:val="24"/>
        </w:rPr>
        <w:t xml:space="preserve"> a</w:t>
      </w:r>
      <w:r w:rsidR="00147CC0" w:rsidRPr="00A37C1A">
        <w:rPr>
          <w:sz w:val="24"/>
          <w:szCs w:val="24"/>
        </w:rPr>
        <w:t xml:space="preserve">dına kayıtlı </w:t>
      </w:r>
      <w:r w:rsidR="00652F96">
        <w:rPr>
          <w:sz w:val="24"/>
          <w:szCs w:val="24"/>
        </w:rPr>
        <w:t>kantin işletmesi olmadığına dair belge</w:t>
      </w:r>
      <w:r w:rsidR="00AB2DB1">
        <w:rPr>
          <w:sz w:val="24"/>
          <w:szCs w:val="24"/>
        </w:rPr>
        <w:t>.</w:t>
      </w:r>
    </w:p>
    <w:p w:rsidR="00C8337F" w:rsidRPr="00C8337F" w:rsidRDefault="00C8337F" w:rsidP="009A59EA">
      <w:pPr>
        <w:pStyle w:val="ListeParagraf"/>
        <w:numPr>
          <w:ilvl w:val="2"/>
          <w:numId w:val="32"/>
        </w:numPr>
        <w:tabs>
          <w:tab w:val="left" w:pos="284"/>
        </w:tabs>
        <w:adjustRightInd/>
        <w:spacing w:line="275" w:lineRule="exact"/>
        <w:ind w:left="0" w:firstLine="0"/>
        <w:contextualSpacing w:val="0"/>
        <w:jc w:val="both"/>
        <w:rPr>
          <w:sz w:val="24"/>
          <w:szCs w:val="24"/>
        </w:rPr>
      </w:pPr>
      <w:r w:rsidRPr="00C8337F">
        <w:rPr>
          <w:sz w:val="24"/>
          <w:szCs w:val="24"/>
        </w:rPr>
        <w:t>İlan süresi içinde İstanbul Kantinciler Odasından alınmış</w:t>
      </w:r>
      <w:r>
        <w:rPr>
          <w:sz w:val="24"/>
          <w:szCs w:val="24"/>
        </w:rPr>
        <w:t xml:space="preserve"> </w:t>
      </w:r>
      <w:r w:rsidRPr="00C8337F">
        <w:rPr>
          <w:sz w:val="24"/>
          <w:szCs w:val="24"/>
        </w:rPr>
        <w:t>ihalelerden yasaklama kararı bulunmadığına dair belge.</w:t>
      </w:r>
    </w:p>
    <w:p w:rsidR="00AD4574" w:rsidRPr="00AD4574" w:rsidRDefault="00AD4574" w:rsidP="009A59EA">
      <w:pPr>
        <w:pStyle w:val="ListeParagraf"/>
        <w:numPr>
          <w:ilvl w:val="2"/>
          <w:numId w:val="32"/>
        </w:numPr>
        <w:tabs>
          <w:tab w:val="left" w:pos="284"/>
        </w:tabs>
        <w:adjustRightInd/>
        <w:spacing w:line="275" w:lineRule="exact"/>
        <w:ind w:left="0" w:firstLine="0"/>
        <w:contextualSpacing w:val="0"/>
        <w:jc w:val="both"/>
        <w:rPr>
          <w:sz w:val="24"/>
          <w:szCs w:val="24"/>
        </w:rPr>
      </w:pPr>
      <w:r>
        <w:rPr>
          <w:spacing w:val="-11"/>
          <w:sz w:val="24"/>
          <w:szCs w:val="24"/>
        </w:rPr>
        <w:t>5/6/1986 tarihli ve 3308 sayılı Mesleki Eğitim Kanunu hükümlerine göre kantin işletmeciliği alanında alınmış ustalık belgesi ya da kantin işletmeciliği alanında ustalık belgesi haklarına sahip olduğuna dair ibaresi olan diğer belgelerden biri.  Ancak, katılımcıların hiçbirinde ustalık belgesi bulunmaması halinde işyeri açma belgesi, kalfalık, kurs bitirme belgelerinden en az birisi.</w:t>
      </w:r>
    </w:p>
    <w:p w:rsidR="002B4A1A" w:rsidRPr="002B4A1A" w:rsidRDefault="002B4A1A" w:rsidP="009A59EA">
      <w:pPr>
        <w:pStyle w:val="ListeParagraf"/>
        <w:numPr>
          <w:ilvl w:val="2"/>
          <w:numId w:val="32"/>
        </w:numPr>
        <w:tabs>
          <w:tab w:val="left" w:pos="284"/>
        </w:tabs>
        <w:adjustRightInd/>
        <w:spacing w:line="275" w:lineRule="exact"/>
        <w:ind w:left="0" w:firstLine="0"/>
        <w:contextualSpacing w:val="0"/>
        <w:jc w:val="both"/>
        <w:rPr>
          <w:sz w:val="24"/>
          <w:szCs w:val="24"/>
        </w:rPr>
      </w:pPr>
      <w:r>
        <w:rPr>
          <w:spacing w:val="-11"/>
          <w:sz w:val="24"/>
          <w:szCs w:val="24"/>
        </w:rPr>
        <w:t xml:space="preserve">Arnavutköy İlçe Milli Eğitim Müdürlüğünden alınmış ve </w:t>
      </w:r>
      <w:r w:rsidRPr="000475CA">
        <w:rPr>
          <w:spacing w:val="-11"/>
          <w:sz w:val="24"/>
          <w:szCs w:val="24"/>
        </w:rPr>
        <w:t>İhale Komisyonuna hitaben yazılmış “kantin işletmesini gördüm, ihale şartnamesini  ve sözleşme tasarısını okudum” ibareli beyan mektubu</w:t>
      </w:r>
      <w:r>
        <w:rPr>
          <w:spacing w:val="-11"/>
          <w:sz w:val="24"/>
          <w:szCs w:val="24"/>
        </w:rPr>
        <w:t xml:space="preserve"> ( İmzalanmış İhale Şartnamesi ve Sözleşme Tasarısı kabul edilmeyecektir.)</w:t>
      </w:r>
    </w:p>
    <w:p w:rsidR="00147CC0" w:rsidRPr="00B04A56" w:rsidRDefault="00147CC0" w:rsidP="009A59EA">
      <w:pPr>
        <w:pStyle w:val="ListeParagraf"/>
        <w:numPr>
          <w:ilvl w:val="2"/>
          <w:numId w:val="32"/>
        </w:numPr>
        <w:tabs>
          <w:tab w:val="left" w:pos="284"/>
        </w:tabs>
        <w:adjustRightInd/>
        <w:spacing w:line="275" w:lineRule="exact"/>
        <w:ind w:left="0" w:firstLine="0"/>
        <w:contextualSpacing w:val="0"/>
        <w:jc w:val="both"/>
        <w:rPr>
          <w:sz w:val="24"/>
          <w:szCs w:val="24"/>
        </w:rPr>
      </w:pPr>
      <w:r w:rsidRPr="00B04A56">
        <w:rPr>
          <w:sz w:val="24"/>
          <w:szCs w:val="24"/>
        </w:rPr>
        <w:t xml:space="preserve">Geçici teminatın </w:t>
      </w:r>
      <w:r w:rsidR="001D33CD">
        <w:rPr>
          <w:sz w:val="24"/>
          <w:szCs w:val="24"/>
        </w:rPr>
        <w:t>Arnavutköy</w:t>
      </w:r>
      <w:r w:rsidRPr="00B04A56">
        <w:rPr>
          <w:sz w:val="24"/>
          <w:szCs w:val="24"/>
        </w:rPr>
        <w:t xml:space="preserve"> Mal Müdürlüğüne yatırıldığına dair dekont.</w:t>
      </w:r>
    </w:p>
    <w:p w:rsidR="009A59EA" w:rsidRPr="009A59EA" w:rsidRDefault="009A59EA" w:rsidP="00147CC0">
      <w:pPr>
        <w:tabs>
          <w:tab w:val="left" w:pos="592"/>
        </w:tabs>
        <w:spacing w:before="113" w:line="242" w:lineRule="auto"/>
        <w:ind w:right="127"/>
        <w:rPr>
          <w:bCs/>
          <w:sz w:val="24"/>
          <w:szCs w:val="24"/>
        </w:rPr>
      </w:pPr>
      <w:r>
        <w:rPr>
          <w:b/>
          <w:bCs/>
          <w:sz w:val="24"/>
          <w:szCs w:val="24"/>
        </w:rPr>
        <w:t>5</w:t>
      </w:r>
      <w:r w:rsidR="00147CC0" w:rsidRPr="009A59EA">
        <w:rPr>
          <w:b/>
          <w:bCs/>
          <w:sz w:val="24"/>
          <w:szCs w:val="24"/>
        </w:rPr>
        <w:t>.2.</w:t>
      </w:r>
      <w:r>
        <w:rPr>
          <w:bCs/>
          <w:sz w:val="24"/>
          <w:szCs w:val="24"/>
        </w:rPr>
        <w:t xml:space="preserve"> </w:t>
      </w:r>
      <w:r w:rsidR="00147CC0" w:rsidRPr="00B04A56">
        <w:rPr>
          <w:bCs/>
          <w:sz w:val="24"/>
          <w:szCs w:val="24"/>
        </w:rPr>
        <w:t xml:space="preserve">Belgelerin </w:t>
      </w:r>
      <w:r w:rsidR="004870DE">
        <w:rPr>
          <w:bCs/>
          <w:sz w:val="24"/>
          <w:szCs w:val="24"/>
        </w:rPr>
        <w:t>taşıması gereken kriterler;</w:t>
      </w:r>
    </w:p>
    <w:p w:rsidR="00147CC0" w:rsidRPr="00B04A56" w:rsidRDefault="00147CC0" w:rsidP="009A59EA">
      <w:pPr>
        <w:pStyle w:val="ListeParagraf"/>
        <w:numPr>
          <w:ilvl w:val="0"/>
          <w:numId w:val="31"/>
        </w:numPr>
        <w:tabs>
          <w:tab w:val="left" w:pos="284"/>
          <w:tab w:val="left" w:pos="1091"/>
        </w:tabs>
        <w:adjustRightInd/>
        <w:ind w:left="0" w:firstLine="0"/>
        <w:contextualSpacing w:val="0"/>
        <w:jc w:val="both"/>
        <w:rPr>
          <w:sz w:val="24"/>
          <w:szCs w:val="24"/>
        </w:rPr>
      </w:pPr>
      <w:r w:rsidRPr="00B04A56">
        <w:rPr>
          <w:sz w:val="24"/>
          <w:szCs w:val="24"/>
        </w:rPr>
        <w:t xml:space="preserve">İstekliler, </w:t>
      </w:r>
      <w:r w:rsidR="00282EE1">
        <w:rPr>
          <w:sz w:val="24"/>
          <w:szCs w:val="24"/>
        </w:rPr>
        <w:t xml:space="preserve">5.1.g. Maddesindeki belgenin aslını, </w:t>
      </w:r>
      <w:r w:rsidRPr="00B04A56">
        <w:rPr>
          <w:sz w:val="24"/>
          <w:szCs w:val="24"/>
        </w:rPr>
        <w:t xml:space="preserve">yukarıda sayılan </w:t>
      </w:r>
      <w:r w:rsidR="00282EE1">
        <w:rPr>
          <w:sz w:val="24"/>
          <w:szCs w:val="24"/>
        </w:rPr>
        <w:t xml:space="preserve">diğer </w:t>
      </w:r>
      <w:r w:rsidRPr="00B04A56">
        <w:rPr>
          <w:sz w:val="24"/>
          <w:szCs w:val="24"/>
        </w:rPr>
        <w:t>belgelerin aslını veya aslına uygunluğu noterce onaylanmış örneklerini vermek zorundadır.</w:t>
      </w:r>
    </w:p>
    <w:p w:rsidR="00147CC0" w:rsidRPr="00B04A56" w:rsidRDefault="00147CC0" w:rsidP="009A59EA">
      <w:pPr>
        <w:pStyle w:val="ListeParagraf"/>
        <w:numPr>
          <w:ilvl w:val="0"/>
          <w:numId w:val="31"/>
        </w:numPr>
        <w:tabs>
          <w:tab w:val="left" w:pos="284"/>
          <w:tab w:val="left" w:pos="1091"/>
        </w:tabs>
        <w:adjustRightInd/>
        <w:ind w:left="0" w:firstLine="0"/>
        <w:contextualSpacing w:val="0"/>
        <w:jc w:val="both"/>
        <w:rPr>
          <w:sz w:val="24"/>
          <w:szCs w:val="24"/>
        </w:rPr>
      </w:pPr>
      <w:r w:rsidRPr="00B04A56">
        <w:rPr>
          <w:sz w:val="24"/>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282EE1" w:rsidRPr="00282EE1" w:rsidRDefault="004870DE" w:rsidP="00612600">
      <w:pPr>
        <w:pStyle w:val="ListeParagraf"/>
        <w:numPr>
          <w:ilvl w:val="0"/>
          <w:numId w:val="31"/>
        </w:numPr>
        <w:shd w:val="clear" w:color="auto" w:fill="FFFFFF"/>
        <w:tabs>
          <w:tab w:val="left" w:pos="284"/>
          <w:tab w:val="left" w:pos="1091"/>
        </w:tabs>
        <w:adjustRightInd/>
        <w:spacing w:after="240"/>
        <w:ind w:left="0" w:firstLine="0"/>
        <w:contextualSpacing w:val="0"/>
        <w:jc w:val="both"/>
        <w:rPr>
          <w:bCs/>
        </w:rPr>
      </w:pPr>
      <w:r w:rsidRPr="00282EE1">
        <w:rPr>
          <w:sz w:val="24"/>
          <w:szCs w:val="24"/>
        </w:rPr>
        <w:t xml:space="preserve">Geçici teminat </w:t>
      </w:r>
      <w:r w:rsidR="00D3474C" w:rsidRPr="00282EE1">
        <w:rPr>
          <w:sz w:val="24"/>
          <w:szCs w:val="24"/>
        </w:rPr>
        <w:t>oniki (12) aylık muhammen bedel üzerinden hesaplanacaktır.</w:t>
      </w:r>
    </w:p>
    <w:p w:rsidR="004870DE" w:rsidRPr="00282EE1" w:rsidRDefault="00D3474C" w:rsidP="00612600">
      <w:pPr>
        <w:pStyle w:val="ListeParagraf"/>
        <w:numPr>
          <w:ilvl w:val="0"/>
          <w:numId w:val="31"/>
        </w:numPr>
        <w:shd w:val="clear" w:color="auto" w:fill="FFFFFF"/>
        <w:tabs>
          <w:tab w:val="left" w:pos="284"/>
          <w:tab w:val="left" w:pos="1091"/>
        </w:tabs>
        <w:adjustRightInd/>
        <w:spacing w:after="240"/>
        <w:ind w:left="0" w:firstLine="0"/>
        <w:contextualSpacing w:val="0"/>
        <w:jc w:val="both"/>
        <w:rPr>
          <w:rStyle w:val="Gl"/>
          <w:b w:val="0"/>
        </w:rPr>
      </w:pPr>
      <w:r w:rsidRPr="00282EE1">
        <w:rPr>
          <w:sz w:val="24"/>
          <w:szCs w:val="24"/>
        </w:rPr>
        <w:t xml:space="preserve">Geçici teminat </w:t>
      </w:r>
      <w:r w:rsidR="004870DE" w:rsidRPr="00282EE1">
        <w:rPr>
          <w:sz w:val="24"/>
          <w:szCs w:val="24"/>
        </w:rPr>
        <w:t xml:space="preserve">olarak </w:t>
      </w:r>
      <w:r w:rsidR="000900CC" w:rsidRPr="00282EE1">
        <w:rPr>
          <w:sz w:val="24"/>
          <w:szCs w:val="24"/>
        </w:rPr>
        <w:t>Türk Lirası</w:t>
      </w:r>
      <w:r w:rsidR="004870DE" w:rsidRPr="00282EE1">
        <w:rPr>
          <w:sz w:val="24"/>
          <w:szCs w:val="24"/>
        </w:rPr>
        <w:t xml:space="preserve"> ya da bankalarca düzenlenen teminat mektubu </w:t>
      </w:r>
      <w:r w:rsidR="003F22AE" w:rsidRPr="00282EE1">
        <w:rPr>
          <w:sz w:val="24"/>
          <w:szCs w:val="24"/>
        </w:rPr>
        <w:t xml:space="preserve">olarak </w:t>
      </w:r>
      <w:r w:rsidR="004870DE" w:rsidRPr="00282EE1">
        <w:rPr>
          <w:sz w:val="24"/>
          <w:szCs w:val="24"/>
        </w:rPr>
        <w:t>kabul edilecektir.</w:t>
      </w:r>
    </w:p>
    <w:p w:rsidR="00B4179F" w:rsidRDefault="009A59EA" w:rsidP="00147CC0">
      <w:pPr>
        <w:pStyle w:val="NormalWeb"/>
        <w:shd w:val="clear" w:color="auto" w:fill="FFFFFF"/>
        <w:spacing w:before="0" w:beforeAutospacing="0" w:after="240" w:afterAutospacing="0"/>
        <w:jc w:val="both"/>
        <w:rPr>
          <w:rStyle w:val="Gl"/>
          <w:u w:val="single"/>
        </w:rPr>
      </w:pPr>
      <w:r w:rsidRPr="009778EC">
        <w:rPr>
          <w:rStyle w:val="Gl"/>
          <w:u w:val="single"/>
        </w:rPr>
        <w:t>5</w:t>
      </w:r>
      <w:r w:rsidR="00147CC0" w:rsidRPr="009778EC">
        <w:rPr>
          <w:rStyle w:val="Gl"/>
          <w:u w:val="single"/>
        </w:rPr>
        <w:t>.3. İhaleye Katılamayacak Olanlar</w:t>
      </w:r>
      <w:r w:rsidR="009778EC">
        <w:rPr>
          <w:rStyle w:val="Gl"/>
          <w:u w:val="single"/>
        </w:rPr>
        <w:t>:</w:t>
      </w:r>
    </w:p>
    <w:p w:rsidR="00147CC0" w:rsidRPr="00B04A56" w:rsidRDefault="00147CC0" w:rsidP="00147CC0">
      <w:pPr>
        <w:pStyle w:val="NormalWeb"/>
        <w:shd w:val="clear" w:color="auto" w:fill="FFFFFF"/>
        <w:spacing w:before="0" w:beforeAutospacing="0" w:after="240" w:afterAutospacing="0"/>
        <w:jc w:val="both"/>
      </w:pPr>
      <w:r w:rsidRPr="009A59EA">
        <w:rPr>
          <w:b/>
        </w:rPr>
        <w:t>a)</w:t>
      </w:r>
      <w:r w:rsidR="009A59EA">
        <w:t xml:space="preserve"> </w:t>
      </w:r>
      <w:r w:rsidRPr="00B04A56">
        <w:t>Bu ihaleye sadece Türkiye Cumhuriyeti vatandaşı ol</w:t>
      </w:r>
      <w:r w:rsidR="00207A60">
        <w:t>a</w:t>
      </w:r>
      <w:r w:rsidRPr="00B04A56">
        <w:t xml:space="preserve">n gerçek kişiler </w:t>
      </w:r>
      <w:r w:rsidR="003A48F8">
        <w:t>katılabilir.</w:t>
      </w:r>
      <w:r w:rsidR="003A48F8" w:rsidRPr="003A48F8">
        <w:t xml:space="preserve"> </w:t>
      </w:r>
      <w:r w:rsidR="003A48F8" w:rsidRPr="00B04A56">
        <w:t>Türkiye Cumhuriyeti vatandaşı ol</w:t>
      </w:r>
      <w:r w:rsidR="003A48F8">
        <w:t>maya</w:t>
      </w:r>
      <w:r w:rsidR="003A48F8" w:rsidRPr="00B04A56">
        <w:t xml:space="preserve">n gerçek </w:t>
      </w:r>
      <w:r w:rsidR="00AD4574">
        <w:t>kişiler ile yerli ve yabancı</w:t>
      </w:r>
      <w:r w:rsidR="00207A60">
        <w:t xml:space="preserve"> t</w:t>
      </w:r>
      <w:r w:rsidR="00AD4574">
        <w:t>üzel kişi</w:t>
      </w:r>
      <w:r w:rsidR="00E868C8">
        <w:t>ler</w:t>
      </w:r>
      <w:r w:rsidR="00AD4574">
        <w:t xml:space="preserve"> </w:t>
      </w:r>
      <w:r w:rsidRPr="00B04A56">
        <w:t>ihaleye katılamazlar</w:t>
      </w:r>
    </w:p>
    <w:p w:rsidR="00207A60" w:rsidRDefault="00147CC0" w:rsidP="00147CC0">
      <w:pPr>
        <w:spacing w:after="240"/>
        <w:jc w:val="both"/>
        <w:rPr>
          <w:sz w:val="24"/>
          <w:szCs w:val="24"/>
        </w:rPr>
      </w:pPr>
      <w:r w:rsidRPr="009A59EA">
        <w:rPr>
          <w:rStyle w:val="Gl"/>
          <w:bCs w:val="0"/>
          <w:sz w:val="24"/>
          <w:szCs w:val="24"/>
        </w:rPr>
        <w:t>b)</w:t>
      </w:r>
      <w:r w:rsidRPr="00B04A56">
        <w:rPr>
          <w:rStyle w:val="Gl"/>
          <w:b w:val="0"/>
        </w:rPr>
        <w:t xml:space="preserve"> </w:t>
      </w:r>
      <w:r w:rsidRPr="00207A60">
        <w:rPr>
          <w:rStyle w:val="Gl"/>
          <w:b w:val="0"/>
          <w:sz w:val="24"/>
          <w:szCs w:val="24"/>
        </w:rPr>
        <w:t>5237</w:t>
      </w:r>
      <w:r w:rsidRPr="00B04A56">
        <w:rPr>
          <w:sz w:val="24"/>
          <w:szCs w:val="24"/>
        </w:rPr>
        <w:t xml:space="preserve">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w:t>
      </w:r>
      <w:r w:rsidR="00207A60">
        <w:rPr>
          <w:sz w:val="24"/>
          <w:szCs w:val="24"/>
        </w:rPr>
        <w:t xml:space="preserve">.  </w:t>
      </w:r>
    </w:p>
    <w:p w:rsidR="00B1774A" w:rsidRDefault="00147CC0" w:rsidP="00147CC0">
      <w:pPr>
        <w:spacing w:after="240"/>
        <w:jc w:val="both"/>
        <w:rPr>
          <w:sz w:val="24"/>
          <w:szCs w:val="24"/>
        </w:rPr>
      </w:pPr>
      <w:r w:rsidRPr="009A59EA">
        <w:rPr>
          <w:b/>
          <w:sz w:val="24"/>
          <w:szCs w:val="24"/>
        </w:rPr>
        <w:t xml:space="preserve"> </w:t>
      </w:r>
      <w:r w:rsidR="00BE61C0" w:rsidRPr="009A59EA">
        <w:rPr>
          <w:b/>
          <w:sz w:val="24"/>
          <w:szCs w:val="24"/>
        </w:rPr>
        <w:t>c</w:t>
      </w:r>
      <w:r w:rsidRPr="009A59EA">
        <w:rPr>
          <w:b/>
          <w:sz w:val="24"/>
          <w:szCs w:val="24"/>
        </w:rPr>
        <w:t>)</w:t>
      </w:r>
      <w:r w:rsidRPr="00B04A56">
        <w:rPr>
          <w:sz w:val="24"/>
          <w:szCs w:val="24"/>
        </w:rPr>
        <w:t xml:space="preserve"> </w:t>
      </w:r>
      <w:r w:rsidR="00B1774A">
        <w:rPr>
          <w:sz w:val="24"/>
          <w:szCs w:val="24"/>
        </w:rPr>
        <w:t>İ</w:t>
      </w:r>
      <w:r w:rsidR="00B1774A" w:rsidRPr="00B1774A">
        <w:rPr>
          <w:sz w:val="24"/>
          <w:szCs w:val="24"/>
        </w:rPr>
        <w:t>hale komisyonu başkanı ve üyeleri ile birliğin yönetim v</w:t>
      </w:r>
      <w:r w:rsidR="00805B8E">
        <w:rPr>
          <w:sz w:val="24"/>
          <w:szCs w:val="24"/>
        </w:rPr>
        <w:t>e denetleme kurulu üyelerinin,</w:t>
      </w:r>
      <w:r w:rsidR="00B1774A" w:rsidRPr="00B1774A">
        <w:rPr>
          <w:sz w:val="24"/>
          <w:szCs w:val="24"/>
        </w:rPr>
        <w:t xml:space="preserve"> kantin kiralama ihalesi yapılan okul yöneticilerinin ikinci dereceye kadar kan ve kayın hısımları </w:t>
      </w:r>
      <w:r w:rsidR="00B1774A">
        <w:rPr>
          <w:sz w:val="24"/>
          <w:szCs w:val="24"/>
        </w:rPr>
        <w:t xml:space="preserve">ihaleye katılamaz. </w:t>
      </w:r>
    </w:p>
    <w:p w:rsidR="00147CC0" w:rsidRPr="00B04A56" w:rsidRDefault="00B1774A" w:rsidP="00147CC0">
      <w:pPr>
        <w:spacing w:after="240"/>
        <w:jc w:val="both"/>
        <w:rPr>
          <w:sz w:val="24"/>
          <w:szCs w:val="24"/>
        </w:rPr>
      </w:pPr>
      <w:r>
        <w:rPr>
          <w:b/>
          <w:sz w:val="24"/>
          <w:szCs w:val="24"/>
        </w:rPr>
        <w:t xml:space="preserve">d) </w:t>
      </w:r>
      <w:r w:rsidR="00147CC0" w:rsidRPr="00B04A56">
        <w:rPr>
          <w:sz w:val="24"/>
          <w:szCs w:val="24"/>
        </w:rPr>
        <w:t>İhaleye katılma şartlarını taşımayanlarla</w:t>
      </w:r>
      <w:r w:rsidR="00F42A81">
        <w:rPr>
          <w:sz w:val="24"/>
          <w:szCs w:val="24"/>
        </w:rPr>
        <w:t xml:space="preserve">, ihale </w:t>
      </w:r>
      <w:r w:rsidR="00147CC0" w:rsidRPr="00B04A56">
        <w:rPr>
          <w:sz w:val="24"/>
          <w:szCs w:val="24"/>
        </w:rPr>
        <w:t>yasağ</w:t>
      </w:r>
      <w:r w:rsidR="00F42A81">
        <w:rPr>
          <w:sz w:val="24"/>
          <w:szCs w:val="24"/>
        </w:rPr>
        <w:t>ına</w:t>
      </w:r>
      <w:r w:rsidR="00147CC0" w:rsidRPr="00B04A56">
        <w:rPr>
          <w:sz w:val="24"/>
          <w:szCs w:val="24"/>
        </w:rPr>
        <w:t xml:space="preserve"> uymayarak </w:t>
      </w:r>
      <w:r w:rsidR="00F42A81">
        <w:rPr>
          <w:sz w:val="24"/>
          <w:szCs w:val="24"/>
        </w:rPr>
        <w:t>ihaleye katılanlar</w:t>
      </w:r>
      <w:r w:rsidR="00147CC0" w:rsidRPr="00B04A56">
        <w:rPr>
          <w:sz w:val="24"/>
          <w:szCs w:val="24"/>
        </w:rPr>
        <w:t xml:space="preserve">, </w:t>
      </w:r>
      <w:r w:rsidR="00F42A81">
        <w:rPr>
          <w:sz w:val="24"/>
          <w:szCs w:val="24"/>
        </w:rPr>
        <w:t xml:space="preserve">bu durumun tespiti </w:t>
      </w:r>
      <w:r w:rsidR="00147CC0" w:rsidRPr="00B04A56">
        <w:rPr>
          <w:sz w:val="24"/>
          <w:szCs w:val="24"/>
        </w:rPr>
        <w:t xml:space="preserve">üzerine </w:t>
      </w:r>
      <w:r w:rsidR="00F42A81">
        <w:rPr>
          <w:sz w:val="24"/>
          <w:szCs w:val="24"/>
        </w:rPr>
        <w:t>teklifleri reddedilir. Verilmiş olan ihale kararı iptal edilir. Y</w:t>
      </w:r>
      <w:r w:rsidR="00207A60">
        <w:rPr>
          <w:sz w:val="24"/>
          <w:szCs w:val="24"/>
        </w:rPr>
        <w:t xml:space="preserve">apılmış </w:t>
      </w:r>
      <w:r w:rsidR="00147CC0" w:rsidRPr="00B04A56">
        <w:rPr>
          <w:sz w:val="24"/>
          <w:szCs w:val="24"/>
        </w:rPr>
        <w:t>sözleşme</w:t>
      </w:r>
      <w:r w:rsidR="00F42A81">
        <w:rPr>
          <w:sz w:val="24"/>
          <w:szCs w:val="24"/>
        </w:rPr>
        <w:t xml:space="preserve">si </w:t>
      </w:r>
      <w:r w:rsidR="00147CC0" w:rsidRPr="00B04A56">
        <w:rPr>
          <w:sz w:val="24"/>
          <w:szCs w:val="24"/>
        </w:rPr>
        <w:t xml:space="preserve"> </w:t>
      </w:r>
      <w:r w:rsidR="00F42A81">
        <w:rPr>
          <w:sz w:val="24"/>
          <w:szCs w:val="24"/>
        </w:rPr>
        <w:t xml:space="preserve">varsa fesih edilir. </w:t>
      </w:r>
      <w:r w:rsidR="00BE61C0">
        <w:rPr>
          <w:sz w:val="24"/>
          <w:szCs w:val="24"/>
        </w:rPr>
        <w:t xml:space="preserve">Teminatları </w:t>
      </w:r>
      <w:r w:rsidR="00147CC0" w:rsidRPr="00B04A56">
        <w:rPr>
          <w:sz w:val="24"/>
          <w:szCs w:val="24"/>
        </w:rPr>
        <w:t xml:space="preserve">hazineye irat kayıt olunur. </w:t>
      </w:r>
      <w:r w:rsidR="00207A60">
        <w:rPr>
          <w:sz w:val="24"/>
          <w:szCs w:val="24"/>
        </w:rPr>
        <w:t xml:space="preserve"> </w:t>
      </w:r>
    </w:p>
    <w:p w:rsidR="00147CC0" w:rsidRPr="009778EC" w:rsidRDefault="009A59EA" w:rsidP="00147CC0">
      <w:pPr>
        <w:pStyle w:val="Balk1"/>
        <w:spacing w:before="127"/>
        <w:ind w:left="0"/>
        <w:rPr>
          <w:u w:val="single"/>
        </w:rPr>
      </w:pPr>
      <w:r w:rsidRPr="009778EC">
        <w:rPr>
          <w:u w:val="single"/>
        </w:rPr>
        <w:t>Madde 6</w:t>
      </w:r>
      <w:r w:rsidR="00147CC0" w:rsidRPr="009778EC">
        <w:rPr>
          <w:u w:val="single"/>
        </w:rPr>
        <w:t>- İhale saatinden önce ihalenin iptal edilmesi</w:t>
      </w:r>
      <w:r w:rsidR="009778EC">
        <w:rPr>
          <w:u w:val="single"/>
        </w:rPr>
        <w:t>:</w:t>
      </w:r>
    </w:p>
    <w:p w:rsidR="00147CC0" w:rsidRPr="00B04A56" w:rsidRDefault="00147CC0" w:rsidP="00147CC0">
      <w:pPr>
        <w:pStyle w:val="ListeParagraf"/>
        <w:numPr>
          <w:ilvl w:val="0"/>
          <w:numId w:val="35"/>
        </w:numPr>
        <w:tabs>
          <w:tab w:val="left" w:pos="692"/>
        </w:tabs>
        <w:adjustRightInd/>
        <w:ind w:left="0" w:right="123" w:firstLine="0"/>
        <w:contextualSpacing w:val="0"/>
        <w:jc w:val="both"/>
        <w:rPr>
          <w:vanish/>
          <w:sz w:val="24"/>
          <w:szCs w:val="24"/>
        </w:rPr>
      </w:pPr>
    </w:p>
    <w:p w:rsidR="00147CC0" w:rsidRPr="00B04A56" w:rsidRDefault="00147CC0" w:rsidP="00147CC0">
      <w:pPr>
        <w:pStyle w:val="ListeParagraf"/>
        <w:numPr>
          <w:ilvl w:val="0"/>
          <w:numId w:val="35"/>
        </w:numPr>
        <w:tabs>
          <w:tab w:val="left" w:pos="692"/>
        </w:tabs>
        <w:adjustRightInd/>
        <w:ind w:left="0" w:right="123" w:firstLine="0"/>
        <w:contextualSpacing w:val="0"/>
        <w:jc w:val="both"/>
        <w:rPr>
          <w:vanish/>
          <w:sz w:val="24"/>
          <w:szCs w:val="24"/>
        </w:rPr>
      </w:pPr>
    </w:p>
    <w:p w:rsidR="00147CC0" w:rsidRPr="00B04A56" w:rsidRDefault="009A59EA" w:rsidP="00147CC0">
      <w:pPr>
        <w:tabs>
          <w:tab w:val="left" w:pos="142"/>
        </w:tabs>
        <w:ind w:right="123"/>
        <w:jc w:val="both"/>
        <w:rPr>
          <w:sz w:val="24"/>
          <w:szCs w:val="24"/>
        </w:rPr>
      </w:pPr>
      <w:r>
        <w:rPr>
          <w:b/>
          <w:sz w:val="24"/>
          <w:szCs w:val="24"/>
        </w:rPr>
        <w:t>6</w:t>
      </w:r>
      <w:r w:rsidR="00147CC0" w:rsidRPr="009A59EA">
        <w:rPr>
          <w:b/>
          <w:sz w:val="24"/>
          <w:szCs w:val="24"/>
        </w:rPr>
        <w:t>.1</w:t>
      </w:r>
      <w:r w:rsidR="00F42A81" w:rsidRPr="009A59EA">
        <w:rPr>
          <w:b/>
          <w:sz w:val="24"/>
          <w:szCs w:val="24"/>
        </w:rPr>
        <w:t>.</w:t>
      </w:r>
      <w:r w:rsidR="00F42A81">
        <w:rPr>
          <w:sz w:val="24"/>
          <w:szCs w:val="24"/>
        </w:rPr>
        <w:t xml:space="preserve"> </w:t>
      </w:r>
      <w:r w:rsidR="00147CC0" w:rsidRPr="00B04A56">
        <w:rPr>
          <w:sz w:val="24"/>
          <w:szCs w:val="24"/>
        </w:rPr>
        <w:t xml:space="preserve">İhalenin yapılmasına engel olan </w:t>
      </w:r>
      <w:r w:rsidR="00147CC0" w:rsidRPr="00B04A56">
        <w:rPr>
          <w:spacing w:val="-3"/>
          <w:sz w:val="24"/>
          <w:szCs w:val="24"/>
        </w:rPr>
        <w:t xml:space="preserve">ve </w:t>
      </w:r>
      <w:r w:rsidR="00147CC0" w:rsidRPr="00B04A56">
        <w:rPr>
          <w:sz w:val="24"/>
          <w:szCs w:val="24"/>
        </w:rPr>
        <w:t xml:space="preserve">düzeltilmesi mümkün bulunmayan hususların tespit edildiği hallerde, </w:t>
      </w:r>
      <w:r w:rsidR="00F42A81">
        <w:rPr>
          <w:sz w:val="24"/>
          <w:szCs w:val="24"/>
        </w:rPr>
        <w:t xml:space="preserve">idare </w:t>
      </w:r>
      <w:r w:rsidR="00147CC0" w:rsidRPr="00B04A56">
        <w:rPr>
          <w:spacing w:val="-3"/>
          <w:sz w:val="24"/>
          <w:szCs w:val="24"/>
        </w:rPr>
        <w:t xml:space="preserve">ihale </w:t>
      </w:r>
      <w:r w:rsidR="00147CC0" w:rsidRPr="00B04A56">
        <w:rPr>
          <w:sz w:val="24"/>
          <w:szCs w:val="24"/>
        </w:rPr>
        <w:t>saatinden önce ihale</w:t>
      </w:r>
      <w:r w:rsidR="00F42A81">
        <w:rPr>
          <w:sz w:val="24"/>
          <w:szCs w:val="24"/>
        </w:rPr>
        <w:t>yi</w:t>
      </w:r>
      <w:r w:rsidR="00147CC0" w:rsidRPr="00B04A56">
        <w:rPr>
          <w:sz w:val="24"/>
          <w:szCs w:val="24"/>
        </w:rPr>
        <w:t xml:space="preserve"> iptal</w:t>
      </w:r>
      <w:r w:rsidR="00147CC0" w:rsidRPr="00B04A56">
        <w:rPr>
          <w:spacing w:val="13"/>
          <w:sz w:val="24"/>
          <w:szCs w:val="24"/>
        </w:rPr>
        <w:t xml:space="preserve"> </w:t>
      </w:r>
      <w:r w:rsidR="00F42A81">
        <w:rPr>
          <w:sz w:val="24"/>
          <w:szCs w:val="24"/>
        </w:rPr>
        <w:t>ed</w:t>
      </w:r>
      <w:r w:rsidR="00147CC0" w:rsidRPr="00B04A56">
        <w:rPr>
          <w:sz w:val="24"/>
          <w:szCs w:val="24"/>
        </w:rPr>
        <w:t>ebilir.</w:t>
      </w:r>
    </w:p>
    <w:p w:rsidR="00147CC0" w:rsidRPr="00B04A56" w:rsidRDefault="009A59EA" w:rsidP="00147CC0">
      <w:pPr>
        <w:tabs>
          <w:tab w:val="left" w:pos="726"/>
        </w:tabs>
        <w:spacing w:before="1" w:line="237" w:lineRule="auto"/>
        <w:ind w:right="129"/>
        <w:jc w:val="both"/>
        <w:rPr>
          <w:sz w:val="24"/>
          <w:szCs w:val="24"/>
        </w:rPr>
      </w:pPr>
      <w:r>
        <w:rPr>
          <w:b/>
          <w:sz w:val="24"/>
          <w:szCs w:val="24"/>
        </w:rPr>
        <w:t>6</w:t>
      </w:r>
      <w:r w:rsidR="00147CC0" w:rsidRPr="009A59EA">
        <w:rPr>
          <w:b/>
          <w:sz w:val="24"/>
          <w:szCs w:val="24"/>
        </w:rPr>
        <w:t>.2</w:t>
      </w:r>
      <w:r w:rsidR="00F42A81" w:rsidRPr="009A59EA">
        <w:rPr>
          <w:b/>
          <w:sz w:val="24"/>
          <w:szCs w:val="24"/>
        </w:rPr>
        <w:t>.</w:t>
      </w:r>
      <w:r w:rsidR="00F42A81">
        <w:rPr>
          <w:sz w:val="24"/>
          <w:szCs w:val="24"/>
        </w:rPr>
        <w:t xml:space="preserve"> İhalenin ihale saatinden önce iptal edilmesi </w:t>
      </w:r>
      <w:r w:rsidR="00147CC0" w:rsidRPr="00B04A56">
        <w:rPr>
          <w:sz w:val="24"/>
          <w:szCs w:val="24"/>
        </w:rPr>
        <w:t>durum</w:t>
      </w:r>
      <w:r w:rsidR="00F42A81">
        <w:rPr>
          <w:sz w:val="24"/>
          <w:szCs w:val="24"/>
        </w:rPr>
        <w:t>un</w:t>
      </w:r>
      <w:r w:rsidR="00147CC0" w:rsidRPr="00B04A56">
        <w:rPr>
          <w:sz w:val="24"/>
          <w:szCs w:val="24"/>
        </w:rPr>
        <w:t xml:space="preserve">da, iptal nedeni belirtilmek suretiyle ihalenin iptal edildiği ilan edilerek duyurulur. </w:t>
      </w:r>
    </w:p>
    <w:p w:rsidR="00147CC0" w:rsidRPr="00B04A56" w:rsidRDefault="009A59EA" w:rsidP="00147CC0">
      <w:pPr>
        <w:tabs>
          <w:tab w:val="left" w:pos="740"/>
        </w:tabs>
        <w:spacing w:before="5" w:line="237" w:lineRule="auto"/>
        <w:ind w:right="128"/>
        <w:jc w:val="both"/>
        <w:rPr>
          <w:sz w:val="24"/>
          <w:szCs w:val="24"/>
        </w:rPr>
      </w:pPr>
      <w:r>
        <w:rPr>
          <w:b/>
          <w:sz w:val="24"/>
          <w:szCs w:val="24"/>
        </w:rPr>
        <w:t>6.3</w:t>
      </w:r>
      <w:r w:rsidR="00F42A81" w:rsidRPr="009A59EA">
        <w:rPr>
          <w:b/>
          <w:sz w:val="24"/>
          <w:szCs w:val="24"/>
        </w:rPr>
        <w:t>.</w:t>
      </w:r>
      <w:r w:rsidR="00F42A81">
        <w:rPr>
          <w:sz w:val="24"/>
          <w:szCs w:val="24"/>
        </w:rPr>
        <w:t xml:space="preserve"> </w:t>
      </w:r>
      <w:r w:rsidR="00147CC0" w:rsidRPr="00B04A56">
        <w:rPr>
          <w:sz w:val="24"/>
          <w:szCs w:val="24"/>
        </w:rPr>
        <w:t>İhalenin iptal e</w:t>
      </w:r>
      <w:r w:rsidR="00F42A81">
        <w:rPr>
          <w:sz w:val="24"/>
          <w:szCs w:val="24"/>
        </w:rPr>
        <w:t>dilmesi nedeniyle isteklilerce i</w:t>
      </w:r>
      <w:r w:rsidR="00147CC0" w:rsidRPr="00B04A56">
        <w:rPr>
          <w:sz w:val="24"/>
          <w:szCs w:val="24"/>
        </w:rPr>
        <w:t xml:space="preserve">dareden herhangi </w:t>
      </w:r>
      <w:r w:rsidR="00147CC0" w:rsidRPr="00B04A56">
        <w:rPr>
          <w:spacing w:val="-3"/>
          <w:sz w:val="24"/>
          <w:szCs w:val="24"/>
        </w:rPr>
        <w:t xml:space="preserve">bir </w:t>
      </w:r>
      <w:r w:rsidR="00147CC0" w:rsidRPr="00B04A56">
        <w:rPr>
          <w:sz w:val="24"/>
          <w:szCs w:val="24"/>
        </w:rPr>
        <w:t>hak talebinde bulunulamaz. Geçici teminat</w:t>
      </w:r>
      <w:r w:rsidR="00207A60">
        <w:rPr>
          <w:sz w:val="24"/>
          <w:szCs w:val="24"/>
        </w:rPr>
        <w:t>ları</w:t>
      </w:r>
      <w:r w:rsidR="00147CC0" w:rsidRPr="00B04A56">
        <w:rPr>
          <w:sz w:val="24"/>
          <w:szCs w:val="24"/>
        </w:rPr>
        <w:t xml:space="preserve"> iade edilir.</w:t>
      </w:r>
    </w:p>
    <w:p w:rsidR="00147CC0" w:rsidRDefault="00147CC0" w:rsidP="00147CC0">
      <w:pPr>
        <w:pStyle w:val="ListeParagraf"/>
        <w:tabs>
          <w:tab w:val="left" w:pos="740"/>
        </w:tabs>
        <w:spacing w:before="5" w:line="237" w:lineRule="auto"/>
        <w:ind w:left="0" w:right="128"/>
        <w:rPr>
          <w:sz w:val="24"/>
          <w:szCs w:val="24"/>
        </w:rPr>
      </w:pPr>
    </w:p>
    <w:p w:rsidR="005F6931" w:rsidRDefault="005F6931" w:rsidP="00147CC0">
      <w:pPr>
        <w:pStyle w:val="ListeParagraf"/>
        <w:tabs>
          <w:tab w:val="left" w:pos="740"/>
        </w:tabs>
        <w:spacing w:before="5" w:line="237" w:lineRule="auto"/>
        <w:ind w:left="0" w:right="128"/>
        <w:rPr>
          <w:sz w:val="24"/>
          <w:szCs w:val="24"/>
        </w:rPr>
      </w:pPr>
    </w:p>
    <w:p w:rsidR="004D1043" w:rsidRPr="00B04A56" w:rsidRDefault="004D1043" w:rsidP="00147CC0">
      <w:pPr>
        <w:pStyle w:val="ListeParagraf"/>
        <w:tabs>
          <w:tab w:val="left" w:pos="740"/>
        </w:tabs>
        <w:spacing w:before="5" w:line="237" w:lineRule="auto"/>
        <w:ind w:left="0" w:right="128"/>
        <w:rPr>
          <w:sz w:val="24"/>
          <w:szCs w:val="24"/>
        </w:rPr>
      </w:pPr>
    </w:p>
    <w:p w:rsidR="00147CC0" w:rsidRPr="00952152" w:rsidRDefault="00B4179F" w:rsidP="00147CC0">
      <w:pPr>
        <w:pStyle w:val="Balk1"/>
        <w:tabs>
          <w:tab w:val="left" w:pos="8789"/>
        </w:tabs>
        <w:spacing w:line="242" w:lineRule="auto"/>
        <w:ind w:left="0" w:right="283"/>
        <w:jc w:val="center"/>
        <w:rPr>
          <w:rStyle w:val="3-NormalYazChar"/>
          <w:sz w:val="24"/>
        </w:rPr>
      </w:pPr>
      <w:r>
        <w:t>C</w:t>
      </w:r>
      <w:r w:rsidR="00147CC0" w:rsidRPr="00952152">
        <w:t xml:space="preserve">- </w:t>
      </w:r>
      <w:r w:rsidR="00147CC0" w:rsidRPr="00952152">
        <w:rPr>
          <w:rStyle w:val="3-NormalYazChar"/>
          <w:sz w:val="24"/>
        </w:rPr>
        <w:t xml:space="preserve">TEKLİFLERİN </w:t>
      </w:r>
      <w:r w:rsidR="004870DE" w:rsidRPr="00952152">
        <w:rPr>
          <w:rStyle w:val="3-NormalYazChar"/>
          <w:sz w:val="24"/>
        </w:rPr>
        <w:t xml:space="preserve">HAZIRLANMASI, İDARECE </w:t>
      </w:r>
      <w:r w:rsidR="00207A60" w:rsidRPr="00952152">
        <w:rPr>
          <w:rStyle w:val="3-NormalYazChar"/>
          <w:sz w:val="24"/>
        </w:rPr>
        <w:t>ALINMASI</w:t>
      </w:r>
      <w:r w:rsidR="00147CC0" w:rsidRPr="00952152">
        <w:rPr>
          <w:rStyle w:val="3-NormalYazChar"/>
          <w:sz w:val="24"/>
        </w:rPr>
        <w:t xml:space="preserve"> VE DEĞERLENDİRİLMESİNE İLİŞKİN HUSUSLAR</w:t>
      </w:r>
    </w:p>
    <w:p w:rsidR="00952152" w:rsidRDefault="00952152" w:rsidP="00147CC0">
      <w:pPr>
        <w:spacing w:before="166" w:line="272" w:lineRule="exact"/>
        <w:jc w:val="both"/>
        <w:rPr>
          <w:sz w:val="24"/>
          <w:szCs w:val="24"/>
          <w:u w:val="single"/>
        </w:rPr>
      </w:pPr>
    </w:p>
    <w:p w:rsidR="00147CC0" w:rsidRPr="00FF1DF3" w:rsidRDefault="00952152" w:rsidP="00147CC0">
      <w:pPr>
        <w:spacing w:before="166" w:line="272" w:lineRule="exact"/>
        <w:jc w:val="both"/>
        <w:rPr>
          <w:b/>
          <w:sz w:val="24"/>
          <w:szCs w:val="24"/>
          <w:u w:val="single"/>
        </w:rPr>
      </w:pPr>
      <w:r w:rsidRPr="00FF1DF3">
        <w:rPr>
          <w:b/>
          <w:sz w:val="24"/>
          <w:szCs w:val="24"/>
          <w:u w:val="single"/>
        </w:rPr>
        <w:t>Madde 7</w:t>
      </w:r>
      <w:r w:rsidR="0045237A" w:rsidRPr="00FF1DF3">
        <w:rPr>
          <w:b/>
          <w:sz w:val="24"/>
          <w:szCs w:val="24"/>
          <w:u w:val="single"/>
        </w:rPr>
        <w:t>- 1.Teklif z</w:t>
      </w:r>
      <w:r w:rsidR="00207A60" w:rsidRPr="00FF1DF3">
        <w:rPr>
          <w:b/>
          <w:sz w:val="24"/>
          <w:szCs w:val="24"/>
          <w:u w:val="single"/>
        </w:rPr>
        <w:t xml:space="preserve">arflarının </w:t>
      </w:r>
      <w:r w:rsidR="0045237A" w:rsidRPr="00FF1DF3">
        <w:rPr>
          <w:b/>
          <w:sz w:val="24"/>
          <w:szCs w:val="24"/>
          <w:u w:val="single"/>
        </w:rPr>
        <w:t>h</w:t>
      </w:r>
      <w:r w:rsidR="004870DE" w:rsidRPr="00FF1DF3">
        <w:rPr>
          <w:b/>
          <w:sz w:val="24"/>
          <w:szCs w:val="24"/>
          <w:u w:val="single"/>
        </w:rPr>
        <w:t>azırlanması</w:t>
      </w:r>
      <w:r w:rsidR="0045237A" w:rsidRPr="00FF1DF3">
        <w:rPr>
          <w:b/>
          <w:sz w:val="24"/>
          <w:szCs w:val="24"/>
          <w:u w:val="single"/>
        </w:rPr>
        <w:t xml:space="preserve"> ve idareye sunulması</w:t>
      </w:r>
      <w:r w:rsidR="00207A60" w:rsidRPr="00FF1DF3">
        <w:rPr>
          <w:b/>
          <w:sz w:val="24"/>
          <w:szCs w:val="24"/>
          <w:u w:val="single"/>
        </w:rPr>
        <w:t>:</w:t>
      </w:r>
    </w:p>
    <w:p w:rsidR="00E5235D" w:rsidRDefault="00E5235D" w:rsidP="00E5235D">
      <w:pPr>
        <w:pStyle w:val="ListeParagraf"/>
        <w:numPr>
          <w:ilvl w:val="2"/>
          <w:numId w:val="47"/>
        </w:numPr>
        <w:spacing w:before="166" w:line="272" w:lineRule="exact"/>
        <w:ind w:left="0" w:hanging="284"/>
        <w:jc w:val="both"/>
        <w:rPr>
          <w:sz w:val="24"/>
          <w:szCs w:val="24"/>
        </w:rPr>
      </w:pPr>
      <w:r>
        <w:rPr>
          <w:sz w:val="24"/>
          <w:szCs w:val="24"/>
        </w:rPr>
        <w:t>İstekliler tekliflerini oluşturan belgeleri üzerinde isteklinin adı soyadı ve adresi, idarenin adı ve adresi ile ihalenin adı yazılı zarfa koyup, zarfın açılan yerlerini kapatıp imzalayarak teslim edecektir.</w:t>
      </w:r>
    </w:p>
    <w:p w:rsidR="0045237A" w:rsidRDefault="0045237A" w:rsidP="00F33A92">
      <w:pPr>
        <w:pStyle w:val="ListeParagraf"/>
        <w:numPr>
          <w:ilvl w:val="2"/>
          <w:numId w:val="26"/>
        </w:numPr>
        <w:spacing w:before="166" w:line="272" w:lineRule="exact"/>
        <w:ind w:left="0" w:hanging="295"/>
        <w:jc w:val="both"/>
        <w:rPr>
          <w:sz w:val="24"/>
          <w:szCs w:val="24"/>
        </w:rPr>
      </w:pPr>
      <w:r>
        <w:rPr>
          <w:sz w:val="24"/>
          <w:szCs w:val="24"/>
        </w:rPr>
        <w:t xml:space="preserve">İdare tarafından alınan teklif zarfları alınış sırasına göre ihale komisyonuna teslim edilecektir. </w:t>
      </w:r>
    </w:p>
    <w:p w:rsidR="0045237A" w:rsidRDefault="0045237A" w:rsidP="00F33A92">
      <w:pPr>
        <w:pStyle w:val="ListeParagraf"/>
        <w:numPr>
          <w:ilvl w:val="2"/>
          <w:numId w:val="26"/>
        </w:numPr>
        <w:spacing w:before="166" w:line="272" w:lineRule="exact"/>
        <w:ind w:left="0" w:hanging="284"/>
        <w:jc w:val="both"/>
        <w:rPr>
          <w:sz w:val="24"/>
          <w:szCs w:val="24"/>
        </w:rPr>
      </w:pPr>
      <w:r>
        <w:rPr>
          <w:sz w:val="24"/>
          <w:szCs w:val="24"/>
        </w:rPr>
        <w:t>İhale komisyonu teklif zarflarına teslim sırasına göre numara verecektir.</w:t>
      </w:r>
    </w:p>
    <w:p w:rsidR="003A4A9C" w:rsidRPr="00FF1DF3" w:rsidRDefault="003A4A9C" w:rsidP="003A4A9C">
      <w:pPr>
        <w:spacing w:before="166" w:line="272" w:lineRule="exact"/>
        <w:jc w:val="both"/>
        <w:rPr>
          <w:b/>
          <w:sz w:val="24"/>
          <w:szCs w:val="24"/>
          <w:u w:val="single"/>
        </w:rPr>
      </w:pPr>
      <w:r w:rsidRPr="00FF1DF3">
        <w:rPr>
          <w:b/>
          <w:sz w:val="24"/>
          <w:szCs w:val="24"/>
          <w:u w:val="single"/>
        </w:rPr>
        <w:t xml:space="preserve">Madde </w:t>
      </w:r>
      <w:r w:rsidR="00952152" w:rsidRPr="00FF1DF3">
        <w:rPr>
          <w:b/>
          <w:sz w:val="24"/>
          <w:szCs w:val="24"/>
          <w:u w:val="single"/>
        </w:rPr>
        <w:t>8</w:t>
      </w:r>
      <w:r w:rsidRPr="00FF1DF3">
        <w:rPr>
          <w:b/>
          <w:sz w:val="24"/>
          <w:szCs w:val="24"/>
          <w:u w:val="single"/>
        </w:rPr>
        <w:t>- Teklif zarfı ve teklifi oluşturan belgelerin kontrol edilmesi:</w:t>
      </w:r>
    </w:p>
    <w:p w:rsidR="003A4A9C" w:rsidRDefault="003A4A9C" w:rsidP="00952152">
      <w:pPr>
        <w:pStyle w:val="ListeParagraf"/>
        <w:numPr>
          <w:ilvl w:val="0"/>
          <w:numId w:val="43"/>
        </w:numPr>
        <w:spacing w:before="166" w:line="272" w:lineRule="exact"/>
        <w:ind w:left="142"/>
        <w:jc w:val="both"/>
        <w:rPr>
          <w:sz w:val="24"/>
          <w:szCs w:val="24"/>
        </w:rPr>
      </w:pPr>
      <w:r>
        <w:rPr>
          <w:sz w:val="24"/>
          <w:szCs w:val="24"/>
        </w:rPr>
        <w:t>İhale komisyonu alınış sırasına göre teklif zarflarını inceler. Dış kısmı uygun görülmeyen zarflar değerlendirme dışı bırakılır.</w:t>
      </w:r>
    </w:p>
    <w:p w:rsidR="003A4A9C" w:rsidRDefault="003A4A9C" w:rsidP="00952152">
      <w:pPr>
        <w:pStyle w:val="ListeParagraf"/>
        <w:numPr>
          <w:ilvl w:val="0"/>
          <w:numId w:val="43"/>
        </w:numPr>
        <w:spacing w:before="166" w:line="272" w:lineRule="exact"/>
        <w:ind w:left="142"/>
        <w:jc w:val="both"/>
        <w:rPr>
          <w:sz w:val="24"/>
          <w:szCs w:val="24"/>
        </w:rPr>
      </w:pPr>
      <w:r>
        <w:rPr>
          <w:sz w:val="24"/>
          <w:szCs w:val="24"/>
        </w:rPr>
        <w:t xml:space="preserve">Dış kısmı uygun görülen zarflar açılarak; içinden çıkan belgeler incelenir. </w:t>
      </w:r>
      <w:r w:rsidR="002D2F97">
        <w:rPr>
          <w:sz w:val="24"/>
          <w:szCs w:val="24"/>
        </w:rPr>
        <w:t>Belgeler belge kontrol tutanağında kayıt altına alınır.</w:t>
      </w:r>
    </w:p>
    <w:p w:rsidR="002D2F97" w:rsidRPr="003A4A9C" w:rsidRDefault="002D2F97" w:rsidP="00952152">
      <w:pPr>
        <w:pStyle w:val="ListeParagraf"/>
        <w:numPr>
          <w:ilvl w:val="0"/>
          <w:numId w:val="43"/>
        </w:numPr>
        <w:spacing w:before="166" w:line="272" w:lineRule="exact"/>
        <w:ind w:left="142"/>
        <w:jc w:val="both"/>
        <w:rPr>
          <w:sz w:val="24"/>
          <w:szCs w:val="24"/>
        </w:rPr>
      </w:pPr>
      <w:r>
        <w:rPr>
          <w:sz w:val="24"/>
          <w:szCs w:val="24"/>
        </w:rPr>
        <w:t>Şartnameye uygun hazırlanmış tekliflerin sahipleri sırasıyla teklif tutanağına yazılır. Şartnameye uygun olmayan teklifler ihale dışı bırakılır.</w:t>
      </w:r>
    </w:p>
    <w:p w:rsidR="0045237A" w:rsidRPr="004870DE" w:rsidRDefault="0045237A" w:rsidP="0045237A">
      <w:pPr>
        <w:pStyle w:val="ListeParagraf"/>
        <w:spacing w:before="166" w:line="272" w:lineRule="exact"/>
        <w:jc w:val="both"/>
        <w:rPr>
          <w:sz w:val="24"/>
          <w:szCs w:val="24"/>
        </w:rPr>
      </w:pPr>
    </w:p>
    <w:p w:rsidR="00952152" w:rsidRDefault="00952152" w:rsidP="00147CC0">
      <w:pPr>
        <w:pStyle w:val="GvdeMetni"/>
        <w:spacing w:line="242" w:lineRule="auto"/>
        <w:ind w:left="0" w:right="128"/>
        <w:rPr>
          <w:bCs/>
        </w:rPr>
      </w:pPr>
      <w:r w:rsidRPr="00FF1DF3">
        <w:rPr>
          <w:b/>
          <w:bCs/>
          <w:u w:val="single"/>
        </w:rPr>
        <w:t>Madde 9</w:t>
      </w:r>
      <w:r w:rsidR="004A1BB8" w:rsidRPr="00FF1DF3">
        <w:rPr>
          <w:b/>
          <w:bCs/>
          <w:u w:val="single"/>
        </w:rPr>
        <w:t>- Fiyat t</w:t>
      </w:r>
      <w:r w:rsidR="00147CC0" w:rsidRPr="00FF1DF3">
        <w:rPr>
          <w:b/>
          <w:bCs/>
          <w:u w:val="single"/>
        </w:rPr>
        <w:t>ekliflerin sunulma şekli</w:t>
      </w:r>
      <w:r w:rsidR="00FF1DF3">
        <w:rPr>
          <w:b/>
          <w:bCs/>
          <w:u w:val="single"/>
        </w:rPr>
        <w:t>:</w:t>
      </w:r>
    </w:p>
    <w:p w:rsidR="004A1BB8" w:rsidRPr="00B04A56" w:rsidRDefault="00952152" w:rsidP="00147CC0">
      <w:pPr>
        <w:pStyle w:val="GvdeMetni"/>
        <w:spacing w:line="242" w:lineRule="auto"/>
        <w:ind w:left="0" w:right="128"/>
        <w:rPr>
          <w:bCs/>
        </w:rPr>
      </w:pPr>
      <w:r>
        <w:rPr>
          <w:b/>
          <w:bCs/>
        </w:rPr>
        <w:t>9</w:t>
      </w:r>
      <w:r w:rsidR="004A1BB8" w:rsidRPr="00952152">
        <w:rPr>
          <w:b/>
          <w:bCs/>
        </w:rPr>
        <w:t>.1.</w:t>
      </w:r>
      <w:r w:rsidR="004A1BB8">
        <w:rPr>
          <w:bCs/>
        </w:rPr>
        <w:t xml:space="preserve"> </w:t>
      </w:r>
      <w:r w:rsidR="000900CC">
        <w:rPr>
          <w:bCs/>
        </w:rPr>
        <w:t>İstekliler fiyat tekliflerini bir aylık kira bedeli olarak yapacaktır.</w:t>
      </w:r>
    </w:p>
    <w:p w:rsidR="00147CC0" w:rsidRPr="00B04A56" w:rsidRDefault="00147CC0" w:rsidP="00147CC0">
      <w:pPr>
        <w:pStyle w:val="ListeParagraf"/>
        <w:numPr>
          <w:ilvl w:val="0"/>
          <w:numId w:val="36"/>
        </w:numPr>
        <w:tabs>
          <w:tab w:val="left" w:pos="678"/>
        </w:tabs>
        <w:adjustRightInd/>
        <w:ind w:left="0" w:right="120" w:firstLine="0"/>
        <w:contextualSpacing w:val="0"/>
        <w:jc w:val="both"/>
        <w:rPr>
          <w:vanish/>
          <w:sz w:val="24"/>
          <w:szCs w:val="24"/>
        </w:rPr>
      </w:pPr>
    </w:p>
    <w:p w:rsidR="00147CC0" w:rsidRPr="00B04A56" w:rsidRDefault="00147CC0" w:rsidP="00147CC0">
      <w:pPr>
        <w:pStyle w:val="ListeParagraf"/>
        <w:numPr>
          <w:ilvl w:val="0"/>
          <w:numId w:val="36"/>
        </w:numPr>
        <w:tabs>
          <w:tab w:val="left" w:pos="678"/>
        </w:tabs>
        <w:adjustRightInd/>
        <w:ind w:left="0" w:right="120" w:firstLine="0"/>
        <w:contextualSpacing w:val="0"/>
        <w:jc w:val="both"/>
        <w:rPr>
          <w:vanish/>
          <w:sz w:val="24"/>
          <w:szCs w:val="24"/>
        </w:rPr>
      </w:pPr>
    </w:p>
    <w:p w:rsidR="00647FF6" w:rsidRPr="00B04A56" w:rsidRDefault="00952152" w:rsidP="00147CC0">
      <w:pPr>
        <w:tabs>
          <w:tab w:val="left" w:pos="567"/>
        </w:tabs>
        <w:ind w:right="120"/>
        <w:jc w:val="both"/>
        <w:rPr>
          <w:sz w:val="24"/>
          <w:szCs w:val="24"/>
        </w:rPr>
      </w:pPr>
      <w:r>
        <w:rPr>
          <w:b/>
          <w:sz w:val="24"/>
          <w:szCs w:val="24"/>
        </w:rPr>
        <w:t>9</w:t>
      </w:r>
      <w:r w:rsidR="00147CC0" w:rsidRPr="00952152">
        <w:rPr>
          <w:b/>
          <w:sz w:val="24"/>
          <w:szCs w:val="24"/>
        </w:rPr>
        <w:t>.</w:t>
      </w:r>
      <w:r w:rsidR="000900CC" w:rsidRPr="00952152">
        <w:rPr>
          <w:b/>
          <w:sz w:val="24"/>
          <w:szCs w:val="24"/>
        </w:rPr>
        <w:t>2</w:t>
      </w:r>
      <w:r w:rsidR="00147CC0" w:rsidRPr="00952152">
        <w:rPr>
          <w:b/>
          <w:sz w:val="24"/>
          <w:szCs w:val="24"/>
        </w:rPr>
        <w:t>.</w:t>
      </w:r>
      <w:r w:rsidR="00647FF6">
        <w:rPr>
          <w:sz w:val="24"/>
          <w:szCs w:val="24"/>
        </w:rPr>
        <w:t xml:space="preserve"> İhale komisyonu muhammen bedel üzerinde olmak kaydıyla sırasıyla isteklilerden sözlü olarak fiyat tekliflerini alır. Alınan sözlü teklifleri</w:t>
      </w:r>
      <w:r w:rsidR="000900CC">
        <w:rPr>
          <w:sz w:val="24"/>
          <w:szCs w:val="24"/>
        </w:rPr>
        <w:t>,</w:t>
      </w:r>
      <w:r w:rsidR="00647FF6">
        <w:rPr>
          <w:sz w:val="24"/>
          <w:szCs w:val="24"/>
        </w:rPr>
        <w:t xml:space="preserve"> fiyat teklif tutanağına kaydeder.</w:t>
      </w:r>
    </w:p>
    <w:p w:rsidR="00647FF6" w:rsidRDefault="00952152" w:rsidP="00147CC0">
      <w:pPr>
        <w:tabs>
          <w:tab w:val="left" w:pos="567"/>
          <w:tab w:val="left" w:pos="736"/>
        </w:tabs>
        <w:ind w:right="126"/>
        <w:jc w:val="both"/>
        <w:rPr>
          <w:sz w:val="24"/>
          <w:szCs w:val="24"/>
        </w:rPr>
      </w:pPr>
      <w:r>
        <w:rPr>
          <w:b/>
          <w:sz w:val="24"/>
          <w:szCs w:val="24"/>
        </w:rPr>
        <w:t>9</w:t>
      </w:r>
      <w:r w:rsidR="000900CC" w:rsidRPr="00952152">
        <w:rPr>
          <w:b/>
          <w:sz w:val="24"/>
          <w:szCs w:val="24"/>
        </w:rPr>
        <w:t>.3</w:t>
      </w:r>
      <w:r w:rsidR="00147CC0" w:rsidRPr="00952152">
        <w:rPr>
          <w:b/>
          <w:sz w:val="24"/>
          <w:szCs w:val="24"/>
        </w:rPr>
        <w:t>.</w:t>
      </w:r>
      <w:r w:rsidR="00647FF6">
        <w:rPr>
          <w:sz w:val="24"/>
          <w:szCs w:val="24"/>
        </w:rPr>
        <w:t xml:space="preserve"> İhale komisyonu isteklilerin fiyat tekliflerini tur olarak alır. Kendisine teklif sırası geldiğinde fiyat teklifi yapmak istemeyen istekli tutanaktaki son teklifini imzalayarak ihaleden çekilir.</w:t>
      </w:r>
    </w:p>
    <w:p w:rsidR="00147CC0" w:rsidRDefault="00952152" w:rsidP="00147CC0">
      <w:pPr>
        <w:tabs>
          <w:tab w:val="left" w:pos="567"/>
          <w:tab w:val="left" w:pos="736"/>
        </w:tabs>
        <w:ind w:right="126"/>
        <w:jc w:val="both"/>
        <w:rPr>
          <w:sz w:val="24"/>
          <w:szCs w:val="24"/>
        </w:rPr>
      </w:pPr>
      <w:r>
        <w:rPr>
          <w:b/>
          <w:sz w:val="24"/>
          <w:szCs w:val="24"/>
        </w:rPr>
        <w:t>9</w:t>
      </w:r>
      <w:r w:rsidR="000900CC" w:rsidRPr="00952152">
        <w:rPr>
          <w:b/>
          <w:sz w:val="24"/>
          <w:szCs w:val="24"/>
        </w:rPr>
        <w:t>.4</w:t>
      </w:r>
      <w:r w:rsidR="00647FF6" w:rsidRPr="00952152">
        <w:rPr>
          <w:b/>
          <w:sz w:val="24"/>
          <w:szCs w:val="24"/>
        </w:rPr>
        <w:t>.</w:t>
      </w:r>
      <w:r w:rsidR="00647FF6">
        <w:rPr>
          <w:sz w:val="24"/>
          <w:szCs w:val="24"/>
        </w:rPr>
        <w:t xml:space="preserve"> </w:t>
      </w:r>
      <w:r w:rsidR="004A1BB8">
        <w:rPr>
          <w:sz w:val="24"/>
          <w:szCs w:val="24"/>
        </w:rPr>
        <w:t>İhale komisyonu</w:t>
      </w:r>
      <w:r w:rsidR="000900CC">
        <w:rPr>
          <w:sz w:val="24"/>
          <w:szCs w:val="24"/>
        </w:rPr>
        <w:t>,</w:t>
      </w:r>
      <w:r w:rsidR="004A1BB8">
        <w:rPr>
          <w:sz w:val="24"/>
          <w:szCs w:val="24"/>
        </w:rPr>
        <w:t xml:space="preserve"> sözlü fiyat teklifinin muhammen bedelin iki katına çıkması durumunda</w:t>
      </w:r>
      <w:r w:rsidR="00E868C8">
        <w:rPr>
          <w:sz w:val="24"/>
          <w:szCs w:val="24"/>
        </w:rPr>
        <w:t xml:space="preserve"> veya komisyonun gerekli gördüğü zamanda</w:t>
      </w:r>
      <w:r w:rsidR="004A1BB8">
        <w:rPr>
          <w:sz w:val="24"/>
          <w:szCs w:val="24"/>
        </w:rPr>
        <w:t xml:space="preserve"> yazılı olarak, ihaleden çekilmemiş olan isteklilerin son tekliflerini alır.</w:t>
      </w:r>
    </w:p>
    <w:p w:rsidR="000900CC" w:rsidRPr="00B04A56" w:rsidRDefault="00952152" w:rsidP="00147CC0">
      <w:pPr>
        <w:tabs>
          <w:tab w:val="left" w:pos="567"/>
          <w:tab w:val="left" w:pos="736"/>
        </w:tabs>
        <w:ind w:right="126"/>
        <w:jc w:val="both"/>
        <w:rPr>
          <w:sz w:val="24"/>
          <w:szCs w:val="24"/>
        </w:rPr>
      </w:pPr>
      <w:r>
        <w:rPr>
          <w:b/>
          <w:sz w:val="24"/>
          <w:szCs w:val="24"/>
        </w:rPr>
        <w:t>9</w:t>
      </w:r>
      <w:r w:rsidR="000900CC" w:rsidRPr="00952152">
        <w:rPr>
          <w:b/>
          <w:sz w:val="24"/>
          <w:szCs w:val="24"/>
        </w:rPr>
        <w:t>.5.</w:t>
      </w:r>
      <w:r w:rsidR="000900CC">
        <w:rPr>
          <w:sz w:val="24"/>
          <w:szCs w:val="24"/>
        </w:rPr>
        <w:t xml:space="preserve"> Yazılı son fiyat teklifleri idarece hazırlanmış olan teklif mektupları kullanılarak alınacaktır.</w:t>
      </w:r>
    </w:p>
    <w:p w:rsidR="005168A5" w:rsidRPr="00B04A56" w:rsidRDefault="005168A5" w:rsidP="00147CC0">
      <w:pPr>
        <w:pStyle w:val="Balk1"/>
        <w:spacing w:line="242" w:lineRule="auto"/>
        <w:ind w:left="0"/>
        <w:jc w:val="left"/>
        <w:rPr>
          <w:b w:val="0"/>
        </w:rPr>
      </w:pPr>
    </w:p>
    <w:p w:rsidR="00147CC0" w:rsidRPr="00952152" w:rsidRDefault="00B4179F" w:rsidP="00147CC0">
      <w:pPr>
        <w:pStyle w:val="Balk1"/>
        <w:spacing w:line="242" w:lineRule="auto"/>
        <w:ind w:left="0"/>
        <w:jc w:val="center"/>
      </w:pPr>
      <w:r>
        <w:t>D</w:t>
      </w:r>
      <w:r w:rsidR="00147CC0" w:rsidRPr="00952152">
        <w:t>-TEKLİFLERİN DEĞERLENDİRİLMESİ VE SÖZLEŞME YAPILMASINA İLİŞKİN HUSUSLAR</w:t>
      </w:r>
    </w:p>
    <w:p w:rsidR="00952152" w:rsidRPr="00952152" w:rsidRDefault="00952152" w:rsidP="009778EC">
      <w:pPr>
        <w:pStyle w:val="Balk8"/>
        <w:tabs>
          <w:tab w:val="left" w:pos="567"/>
          <w:tab w:val="left" w:leader="dot" w:pos="9356"/>
        </w:tabs>
        <w:jc w:val="both"/>
      </w:pPr>
      <w:bookmarkStart w:id="1" w:name="_Hlk53344289"/>
      <w:r w:rsidRPr="00FF1DF3">
        <w:rPr>
          <w:rFonts w:ascii="Times New Roman" w:hAnsi="Times New Roman" w:cs="Times New Roman"/>
          <w:b/>
          <w:bCs/>
          <w:color w:val="000000" w:themeColor="text1"/>
          <w:sz w:val="24"/>
          <w:szCs w:val="24"/>
          <w:u w:val="single"/>
        </w:rPr>
        <w:t>Madde 10</w:t>
      </w:r>
      <w:r w:rsidR="00147CC0" w:rsidRPr="00FF1DF3">
        <w:rPr>
          <w:rFonts w:ascii="Times New Roman" w:hAnsi="Times New Roman" w:cs="Times New Roman"/>
          <w:b/>
          <w:bCs/>
          <w:color w:val="000000" w:themeColor="text1"/>
          <w:sz w:val="24"/>
          <w:szCs w:val="24"/>
          <w:u w:val="single"/>
        </w:rPr>
        <w:t>-</w:t>
      </w:r>
      <w:r w:rsidR="00147CC0" w:rsidRPr="00FF1DF3">
        <w:rPr>
          <w:rFonts w:ascii="Times New Roman" w:hAnsi="Times New Roman" w:cs="Times New Roman"/>
          <w:b/>
          <w:color w:val="000000" w:themeColor="text1"/>
          <w:sz w:val="24"/>
          <w:szCs w:val="24"/>
          <w:u w:val="single"/>
        </w:rPr>
        <w:t xml:space="preserve"> </w:t>
      </w:r>
      <w:r w:rsidR="00147CC0" w:rsidRPr="00FF1DF3">
        <w:rPr>
          <w:rFonts w:ascii="Times New Roman" w:hAnsi="Times New Roman" w:cs="Times New Roman"/>
          <w:b/>
          <w:bCs/>
          <w:color w:val="000000" w:themeColor="text1"/>
          <w:sz w:val="24"/>
          <w:szCs w:val="24"/>
          <w:u w:val="single"/>
        </w:rPr>
        <w:t>Bütün tekliflerin reddedilmesi ve ihalenin iptal edilmesi</w:t>
      </w:r>
      <w:r w:rsidR="00FF1DF3">
        <w:rPr>
          <w:rFonts w:ascii="Times New Roman" w:hAnsi="Times New Roman" w:cs="Times New Roman"/>
          <w:b/>
          <w:bCs/>
          <w:color w:val="000000" w:themeColor="text1"/>
          <w:sz w:val="24"/>
          <w:szCs w:val="24"/>
          <w:u w:val="single"/>
        </w:rPr>
        <w:t>:</w:t>
      </w:r>
    </w:p>
    <w:p w:rsidR="00147CC0" w:rsidRPr="00B04A56" w:rsidRDefault="00952152" w:rsidP="00147CC0">
      <w:pPr>
        <w:tabs>
          <w:tab w:val="left" w:pos="0"/>
        </w:tabs>
        <w:spacing w:line="242" w:lineRule="auto"/>
        <w:ind w:right="127"/>
        <w:jc w:val="both"/>
        <w:rPr>
          <w:color w:val="000000" w:themeColor="text1"/>
          <w:sz w:val="24"/>
          <w:szCs w:val="24"/>
        </w:rPr>
      </w:pPr>
      <w:r w:rsidRPr="00952152">
        <w:rPr>
          <w:b/>
          <w:color w:val="000000" w:themeColor="text1"/>
          <w:sz w:val="24"/>
          <w:szCs w:val="24"/>
        </w:rPr>
        <w:t>10</w:t>
      </w:r>
      <w:r w:rsidR="00147CC0" w:rsidRPr="00952152">
        <w:rPr>
          <w:b/>
          <w:color w:val="000000" w:themeColor="text1"/>
          <w:sz w:val="24"/>
          <w:szCs w:val="24"/>
        </w:rPr>
        <w:t>.1.</w:t>
      </w:r>
      <w:r>
        <w:rPr>
          <w:b/>
          <w:color w:val="000000" w:themeColor="text1"/>
          <w:sz w:val="24"/>
          <w:szCs w:val="24"/>
        </w:rPr>
        <w:t xml:space="preserve"> </w:t>
      </w:r>
      <w:r w:rsidR="00147CC0" w:rsidRPr="00B04A56">
        <w:rPr>
          <w:color w:val="000000" w:themeColor="text1"/>
          <w:sz w:val="24"/>
          <w:szCs w:val="24"/>
        </w:rPr>
        <w:t xml:space="preserve">İhale komisyonu kararı üzerine İdare, verilmiş olan bütün teklifleri reddederek ihaleyi iptal etmekte serbesttir. İdare bütün tekliflerin reddedilmesi nedeniyle herhangi bir yükümlülük altına girmez. </w:t>
      </w:r>
    </w:p>
    <w:p w:rsidR="00147CC0" w:rsidRPr="00B04A56" w:rsidRDefault="00952152" w:rsidP="00147CC0">
      <w:pPr>
        <w:tabs>
          <w:tab w:val="left" w:pos="0"/>
        </w:tabs>
        <w:spacing w:line="242" w:lineRule="auto"/>
        <w:ind w:right="127"/>
        <w:jc w:val="both"/>
        <w:rPr>
          <w:color w:val="000000" w:themeColor="text1"/>
          <w:sz w:val="24"/>
          <w:szCs w:val="24"/>
        </w:rPr>
      </w:pPr>
      <w:r>
        <w:rPr>
          <w:b/>
          <w:color w:val="000000" w:themeColor="text1"/>
          <w:sz w:val="24"/>
          <w:szCs w:val="24"/>
        </w:rPr>
        <w:t>10</w:t>
      </w:r>
      <w:r w:rsidR="00147CC0" w:rsidRPr="00952152">
        <w:rPr>
          <w:b/>
          <w:color w:val="000000" w:themeColor="text1"/>
          <w:sz w:val="24"/>
          <w:szCs w:val="24"/>
        </w:rPr>
        <w:t>.2.</w:t>
      </w:r>
      <w:r>
        <w:rPr>
          <w:color w:val="000000" w:themeColor="text1"/>
          <w:sz w:val="24"/>
          <w:szCs w:val="24"/>
        </w:rPr>
        <w:t xml:space="preserve"> </w:t>
      </w:r>
      <w:r w:rsidR="00147CC0" w:rsidRPr="00B04A56">
        <w:rPr>
          <w:color w:val="000000" w:themeColor="text1"/>
          <w:sz w:val="24"/>
          <w:szCs w:val="24"/>
        </w:rPr>
        <w:t xml:space="preserve">İhalenin iptal edilmesi halinde bu durum, bütün isteklilere </w:t>
      </w:r>
      <w:r w:rsidR="000444FF">
        <w:rPr>
          <w:color w:val="000000" w:themeColor="text1"/>
          <w:sz w:val="24"/>
          <w:szCs w:val="24"/>
        </w:rPr>
        <w:t>gerekçesiyle birlikte derhal</w:t>
      </w:r>
      <w:r w:rsidR="00147CC0" w:rsidRPr="00B04A56">
        <w:rPr>
          <w:color w:val="000000" w:themeColor="text1"/>
          <w:sz w:val="24"/>
          <w:szCs w:val="24"/>
        </w:rPr>
        <w:t xml:space="preserve"> bildirilir.</w:t>
      </w:r>
    </w:p>
    <w:bookmarkEnd w:id="1"/>
    <w:p w:rsidR="00952152" w:rsidRPr="00FF1DF3" w:rsidRDefault="00952152" w:rsidP="00147CC0">
      <w:pPr>
        <w:pStyle w:val="Balk1"/>
        <w:tabs>
          <w:tab w:val="left" w:pos="0"/>
        </w:tabs>
        <w:spacing w:before="124"/>
        <w:ind w:left="0"/>
        <w:rPr>
          <w:u w:val="single"/>
        </w:rPr>
      </w:pPr>
      <w:r w:rsidRPr="00FF1DF3">
        <w:rPr>
          <w:u w:val="single"/>
        </w:rPr>
        <w:t>Madde 11</w:t>
      </w:r>
      <w:r w:rsidR="00147CC0" w:rsidRPr="00FF1DF3">
        <w:rPr>
          <w:u w:val="single"/>
        </w:rPr>
        <w:t>- İhalenin karara bağlanması</w:t>
      </w:r>
      <w:r w:rsidR="00FF1DF3">
        <w:rPr>
          <w:u w:val="single"/>
        </w:rPr>
        <w:t>:</w:t>
      </w:r>
    </w:p>
    <w:p w:rsidR="00147CC0" w:rsidRPr="00B04A56" w:rsidRDefault="00147CC0" w:rsidP="00147CC0">
      <w:pPr>
        <w:pStyle w:val="ListeParagraf"/>
        <w:numPr>
          <w:ilvl w:val="0"/>
          <w:numId w:val="41"/>
        </w:numPr>
        <w:tabs>
          <w:tab w:val="left" w:pos="0"/>
        </w:tabs>
        <w:adjustRightInd/>
        <w:spacing w:line="242" w:lineRule="auto"/>
        <w:ind w:left="0" w:right="127" w:firstLine="0"/>
        <w:contextualSpacing w:val="0"/>
        <w:jc w:val="both"/>
        <w:rPr>
          <w:vanish/>
          <w:sz w:val="24"/>
          <w:szCs w:val="24"/>
        </w:rPr>
      </w:pPr>
    </w:p>
    <w:p w:rsidR="00147CC0" w:rsidRDefault="00952152" w:rsidP="00147CC0">
      <w:pPr>
        <w:tabs>
          <w:tab w:val="left" w:pos="0"/>
        </w:tabs>
        <w:spacing w:line="242" w:lineRule="auto"/>
        <w:ind w:right="127"/>
        <w:jc w:val="both"/>
        <w:rPr>
          <w:sz w:val="24"/>
          <w:szCs w:val="24"/>
        </w:rPr>
      </w:pPr>
      <w:r>
        <w:rPr>
          <w:b/>
          <w:sz w:val="24"/>
          <w:szCs w:val="24"/>
        </w:rPr>
        <w:t>11</w:t>
      </w:r>
      <w:r w:rsidR="00147CC0" w:rsidRPr="00952152">
        <w:rPr>
          <w:b/>
          <w:sz w:val="24"/>
          <w:szCs w:val="24"/>
        </w:rPr>
        <w:t>.1.</w:t>
      </w:r>
      <w:r>
        <w:rPr>
          <w:b/>
          <w:sz w:val="24"/>
          <w:szCs w:val="24"/>
        </w:rPr>
        <w:t xml:space="preserve"> </w:t>
      </w:r>
      <w:r w:rsidR="00147CC0" w:rsidRPr="00B04A56">
        <w:rPr>
          <w:sz w:val="24"/>
          <w:szCs w:val="24"/>
        </w:rPr>
        <w:t>İhale komisyonu esaslar doğrultusunda gerekçeli kararını belirleyerek ihale yetkilisinin onayına</w:t>
      </w:r>
      <w:r w:rsidR="00147CC0" w:rsidRPr="00B04A56">
        <w:rPr>
          <w:spacing w:val="2"/>
          <w:sz w:val="24"/>
          <w:szCs w:val="24"/>
        </w:rPr>
        <w:t xml:space="preserve"> </w:t>
      </w:r>
      <w:r w:rsidR="00147CC0" w:rsidRPr="00B04A56">
        <w:rPr>
          <w:sz w:val="24"/>
          <w:szCs w:val="24"/>
        </w:rPr>
        <w:t>sunar. Karar da isteklilerin adları soyadları, teklif edilen bedeller, ihalenin tarihi ve hangi istekli üzerine hangi gerekçelerle yapıldığı, ihale yapılmamış ise nedenleri belirtilir.</w:t>
      </w:r>
    </w:p>
    <w:p w:rsidR="00180E1E" w:rsidRPr="00B04A56" w:rsidRDefault="00180E1E" w:rsidP="00147CC0">
      <w:pPr>
        <w:tabs>
          <w:tab w:val="left" w:pos="0"/>
        </w:tabs>
        <w:spacing w:line="242" w:lineRule="auto"/>
        <w:ind w:right="127"/>
        <w:jc w:val="both"/>
        <w:rPr>
          <w:sz w:val="24"/>
          <w:szCs w:val="24"/>
        </w:rPr>
      </w:pPr>
    </w:p>
    <w:p w:rsidR="002D6E3F" w:rsidRPr="00D40504" w:rsidRDefault="00952152" w:rsidP="00147CC0">
      <w:pPr>
        <w:pStyle w:val="Balk1"/>
        <w:tabs>
          <w:tab w:val="left" w:pos="0"/>
        </w:tabs>
        <w:spacing w:before="110" w:line="275" w:lineRule="exact"/>
        <w:ind w:left="0"/>
        <w:rPr>
          <w:u w:val="single"/>
        </w:rPr>
      </w:pPr>
      <w:r w:rsidRPr="00D40504">
        <w:rPr>
          <w:u w:val="single"/>
        </w:rPr>
        <w:t>Madde 12-</w:t>
      </w:r>
      <w:r w:rsidR="00147CC0" w:rsidRPr="00D40504">
        <w:rPr>
          <w:u w:val="single"/>
        </w:rPr>
        <w:t xml:space="preserve"> İhale kararının onaylanması veya iptali</w:t>
      </w:r>
      <w:r w:rsidR="00D40504">
        <w:rPr>
          <w:u w:val="single"/>
        </w:rPr>
        <w:t>:</w:t>
      </w:r>
    </w:p>
    <w:p w:rsidR="00147CC0" w:rsidRPr="00B04A56" w:rsidRDefault="00147CC0" w:rsidP="00147CC0">
      <w:pPr>
        <w:pStyle w:val="ListeParagraf"/>
        <w:numPr>
          <w:ilvl w:val="0"/>
          <w:numId w:val="41"/>
        </w:numPr>
        <w:tabs>
          <w:tab w:val="left" w:pos="0"/>
        </w:tabs>
        <w:adjustRightInd/>
        <w:spacing w:line="242" w:lineRule="auto"/>
        <w:ind w:left="0" w:right="127" w:firstLine="0"/>
        <w:contextualSpacing w:val="0"/>
        <w:jc w:val="both"/>
        <w:rPr>
          <w:vanish/>
          <w:sz w:val="24"/>
          <w:szCs w:val="24"/>
        </w:rPr>
      </w:pPr>
    </w:p>
    <w:p w:rsidR="00147CC0" w:rsidRPr="00B04A56" w:rsidRDefault="00952152" w:rsidP="00147CC0">
      <w:pPr>
        <w:tabs>
          <w:tab w:val="left" w:pos="0"/>
        </w:tabs>
        <w:spacing w:line="242" w:lineRule="auto"/>
        <w:ind w:right="127"/>
        <w:jc w:val="both"/>
        <w:rPr>
          <w:sz w:val="24"/>
          <w:szCs w:val="24"/>
        </w:rPr>
      </w:pPr>
      <w:r>
        <w:rPr>
          <w:sz w:val="24"/>
          <w:szCs w:val="24"/>
        </w:rPr>
        <w:t>12</w:t>
      </w:r>
      <w:r w:rsidR="00147CC0" w:rsidRPr="00B04A56">
        <w:rPr>
          <w:sz w:val="24"/>
          <w:szCs w:val="24"/>
        </w:rPr>
        <w:t xml:space="preserve">.1.İhale yetkilisi, karar tarihini izleyen en geç </w:t>
      </w:r>
      <w:r w:rsidR="00C5569C">
        <w:rPr>
          <w:sz w:val="24"/>
          <w:szCs w:val="24"/>
        </w:rPr>
        <w:t>on</w:t>
      </w:r>
      <w:r w:rsidR="00147CC0" w:rsidRPr="00B04A56">
        <w:rPr>
          <w:sz w:val="24"/>
          <w:szCs w:val="24"/>
        </w:rPr>
        <w:t>beş (</w:t>
      </w:r>
      <w:r w:rsidR="00C5569C">
        <w:rPr>
          <w:sz w:val="24"/>
          <w:szCs w:val="24"/>
        </w:rPr>
        <w:t>1</w:t>
      </w:r>
      <w:r w:rsidR="00147CC0" w:rsidRPr="00B04A56">
        <w:rPr>
          <w:sz w:val="24"/>
          <w:szCs w:val="24"/>
        </w:rPr>
        <w:t xml:space="preserve">5) iş günü içinde ihale kararını onaylar veya gerekçesini açıkça belirtmek suretiyle iptal eder. </w:t>
      </w:r>
    </w:p>
    <w:p w:rsidR="00147CC0" w:rsidRPr="00B04A56" w:rsidRDefault="00952152" w:rsidP="00147CC0">
      <w:pPr>
        <w:tabs>
          <w:tab w:val="left" w:pos="0"/>
        </w:tabs>
        <w:spacing w:line="242" w:lineRule="auto"/>
        <w:ind w:right="127"/>
        <w:jc w:val="both"/>
        <w:rPr>
          <w:sz w:val="24"/>
          <w:szCs w:val="24"/>
        </w:rPr>
      </w:pPr>
      <w:r>
        <w:rPr>
          <w:sz w:val="24"/>
          <w:szCs w:val="24"/>
        </w:rPr>
        <w:t>12</w:t>
      </w:r>
      <w:r w:rsidR="00147CC0" w:rsidRPr="00B04A56">
        <w:rPr>
          <w:sz w:val="24"/>
          <w:szCs w:val="24"/>
        </w:rPr>
        <w:t>.2.İhale; kararın ihale yetkilisince onaylanması halinde geçerli, iptal edilmesi halinde ise hükümsüz sayılır.</w:t>
      </w:r>
    </w:p>
    <w:p w:rsidR="00952152" w:rsidRPr="00B04A56" w:rsidRDefault="00952152" w:rsidP="00147CC0">
      <w:pPr>
        <w:pStyle w:val="Balk1"/>
        <w:tabs>
          <w:tab w:val="left" w:pos="0"/>
        </w:tabs>
        <w:spacing w:before="74" w:line="263" w:lineRule="exact"/>
        <w:ind w:left="0"/>
        <w:rPr>
          <w:b w:val="0"/>
        </w:rPr>
      </w:pPr>
      <w:r w:rsidRPr="00D40504">
        <w:rPr>
          <w:u w:val="single"/>
        </w:rPr>
        <w:t>Madde 13</w:t>
      </w:r>
      <w:r w:rsidR="00147CC0" w:rsidRPr="00D40504">
        <w:rPr>
          <w:u w:val="single"/>
        </w:rPr>
        <w:t>-Kesinleşen ihale kararının bildirilmesi</w:t>
      </w:r>
      <w:r w:rsidR="00D40504">
        <w:rPr>
          <w:u w:val="single"/>
        </w:rPr>
        <w:t>:</w:t>
      </w:r>
    </w:p>
    <w:p w:rsidR="00147CC0" w:rsidRPr="00B04A56" w:rsidRDefault="00147CC0" w:rsidP="00147CC0">
      <w:pPr>
        <w:pStyle w:val="ListeParagraf"/>
        <w:numPr>
          <w:ilvl w:val="0"/>
          <w:numId w:val="41"/>
        </w:numPr>
        <w:tabs>
          <w:tab w:val="left" w:pos="0"/>
        </w:tabs>
        <w:adjustRightInd/>
        <w:spacing w:line="242" w:lineRule="auto"/>
        <w:ind w:left="0" w:right="127" w:firstLine="0"/>
        <w:contextualSpacing w:val="0"/>
        <w:jc w:val="both"/>
        <w:rPr>
          <w:vanish/>
          <w:sz w:val="24"/>
          <w:szCs w:val="24"/>
        </w:rPr>
      </w:pPr>
    </w:p>
    <w:p w:rsidR="00147CC0" w:rsidRPr="00B04A56" w:rsidRDefault="00952152" w:rsidP="00147CC0">
      <w:pPr>
        <w:tabs>
          <w:tab w:val="left" w:pos="0"/>
        </w:tabs>
        <w:spacing w:line="242" w:lineRule="auto"/>
        <w:ind w:right="127"/>
        <w:jc w:val="both"/>
        <w:rPr>
          <w:sz w:val="24"/>
          <w:szCs w:val="24"/>
        </w:rPr>
      </w:pPr>
      <w:r w:rsidRPr="00952152">
        <w:rPr>
          <w:b/>
          <w:sz w:val="24"/>
          <w:szCs w:val="24"/>
        </w:rPr>
        <w:t>13.</w:t>
      </w:r>
      <w:r w:rsidR="00147CC0" w:rsidRPr="00952152">
        <w:rPr>
          <w:b/>
          <w:sz w:val="24"/>
          <w:szCs w:val="24"/>
        </w:rPr>
        <w:t>1.</w:t>
      </w:r>
      <w:r>
        <w:rPr>
          <w:sz w:val="24"/>
          <w:szCs w:val="24"/>
        </w:rPr>
        <w:t xml:space="preserve"> </w:t>
      </w:r>
      <w:r w:rsidR="00147CC0" w:rsidRPr="00B04A56">
        <w:rPr>
          <w:sz w:val="24"/>
          <w:szCs w:val="24"/>
        </w:rPr>
        <w:t xml:space="preserve">İhale sonucu, ihale kararının ihale yetkilisi tarafından onaylandığı günü izleyen en geç </w:t>
      </w:r>
      <w:r w:rsidR="00C5569C">
        <w:rPr>
          <w:sz w:val="24"/>
          <w:szCs w:val="24"/>
        </w:rPr>
        <w:t>5 (beş)</w:t>
      </w:r>
      <w:r w:rsidR="00147CC0" w:rsidRPr="00B04A56">
        <w:rPr>
          <w:sz w:val="24"/>
          <w:szCs w:val="24"/>
        </w:rPr>
        <w:t xml:space="preserve"> gün içinde, ihale üzerinde bırakılan dahil, ihaleye teklif veren bütün isteklilere bildirilir. İhale sonucunun bildiriminde, tekliflerin değerlendirmeye alınmama veya uygun bulunmama gerekçelerine de yer verilir.</w:t>
      </w:r>
    </w:p>
    <w:p w:rsidR="00147CC0" w:rsidRPr="00B04A56" w:rsidRDefault="00952152" w:rsidP="00147CC0">
      <w:pPr>
        <w:tabs>
          <w:tab w:val="left" w:pos="0"/>
        </w:tabs>
        <w:spacing w:line="242" w:lineRule="auto"/>
        <w:ind w:right="127"/>
        <w:jc w:val="both"/>
        <w:rPr>
          <w:sz w:val="24"/>
          <w:szCs w:val="24"/>
        </w:rPr>
      </w:pPr>
      <w:r w:rsidRPr="00952152">
        <w:rPr>
          <w:b/>
          <w:sz w:val="24"/>
          <w:szCs w:val="24"/>
        </w:rPr>
        <w:t>13</w:t>
      </w:r>
      <w:r w:rsidR="00147CC0" w:rsidRPr="00952152">
        <w:rPr>
          <w:b/>
          <w:sz w:val="24"/>
          <w:szCs w:val="24"/>
        </w:rPr>
        <w:t>.2.</w:t>
      </w:r>
      <w:r>
        <w:rPr>
          <w:sz w:val="24"/>
          <w:szCs w:val="24"/>
        </w:rPr>
        <w:t xml:space="preserve"> </w:t>
      </w:r>
      <w:r w:rsidR="00147CC0" w:rsidRPr="00B04A56">
        <w:rPr>
          <w:sz w:val="24"/>
          <w:szCs w:val="24"/>
        </w:rPr>
        <w:t>İhale kararının isteklilere bildiriminden itibaren itiraz süresi beş (5) gündür. İhale sonucunun bütün isteklilere bildiriminden itibaren itiraz olmaması halinde itiraz süresi dolmadan, itiraz olması halinde ise itiraz idarece sonuçlandırılmadan sözleşme imzalanmaz.</w:t>
      </w:r>
    </w:p>
    <w:p w:rsidR="00147CC0" w:rsidRDefault="00952152" w:rsidP="00147CC0">
      <w:pPr>
        <w:tabs>
          <w:tab w:val="left" w:pos="0"/>
        </w:tabs>
        <w:spacing w:line="242" w:lineRule="auto"/>
        <w:ind w:right="127"/>
        <w:jc w:val="both"/>
        <w:rPr>
          <w:sz w:val="24"/>
          <w:szCs w:val="24"/>
        </w:rPr>
      </w:pPr>
      <w:r w:rsidRPr="00952152">
        <w:rPr>
          <w:b/>
          <w:sz w:val="24"/>
          <w:szCs w:val="24"/>
        </w:rPr>
        <w:t>13</w:t>
      </w:r>
      <w:r w:rsidR="00147CC0" w:rsidRPr="00952152">
        <w:rPr>
          <w:b/>
          <w:sz w:val="24"/>
          <w:szCs w:val="24"/>
        </w:rPr>
        <w:t>.3.</w:t>
      </w:r>
      <w:r>
        <w:rPr>
          <w:sz w:val="24"/>
          <w:szCs w:val="24"/>
        </w:rPr>
        <w:t xml:space="preserve"> </w:t>
      </w:r>
      <w:r w:rsidR="00147CC0" w:rsidRPr="00B04A56">
        <w:rPr>
          <w:sz w:val="24"/>
          <w:szCs w:val="24"/>
        </w:rPr>
        <w:t>İhale kararının ihale yetkilisi tarafından iptal edilmesi durumunda da isteklilere aynı şekilde bildirim yapılır.</w:t>
      </w:r>
    </w:p>
    <w:p w:rsidR="00C5569C" w:rsidRPr="00C5569C" w:rsidRDefault="00C5569C" w:rsidP="00147CC0">
      <w:pPr>
        <w:tabs>
          <w:tab w:val="left" w:pos="0"/>
        </w:tabs>
        <w:spacing w:line="242" w:lineRule="auto"/>
        <w:ind w:right="127"/>
        <w:jc w:val="both"/>
        <w:rPr>
          <w:sz w:val="24"/>
          <w:szCs w:val="24"/>
        </w:rPr>
      </w:pPr>
      <w:r w:rsidRPr="00C5569C">
        <w:rPr>
          <w:b/>
          <w:sz w:val="24"/>
          <w:szCs w:val="24"/>
        </w:rPr>
        <w:t xml:space="preserve">13.4. </w:t>
      </w:r>
      <w:r>
        <w:rPr>
          <w:sz w:val="24"/>
          <w:szCs w:val="24"/>
        </w:rPr>
        <w:t>İhale sırasında hazır bulunmayan veya noter onaylı vekaletnameye sahip bir vekil göndermeyen istekliler, ihalenin usulüne ve sonucuna itiraz edemezler</w:t>
      </w:r>
    </w:p>
    <w:p w:rsidR="00180E1E" w:rsidRPr="00B04A56" w:rsidRDefault="00180E1E" w:rsidP="00147CC0">
      <w:pPr>
        <w:tabs>
          <w:tab w:val="left" w:pos="0"/>
        </w:tabs>
        <w:spacing w:line="242" w:lineRule="auto"/>
        <w:ind w:right="127"/>
        <w:jc w:val="both"/>
        <w:rPr>
          <w:sz w:val="24"/>
          <w:szCs w:val="24"/>
        </w:rPr>
      </w:pPr>
    </w:p>
    <w:p w:rsidR="00952152" w:rsidRPr="00D40504" w:rsidRDefault="00952152" w:rsidP="00147CC0">
      <w:pPr>
        <w:pStyle w:val="Balk1"/>
        <w:tabs>
          <w:tab w:val="left" w:pos="0"/>
        </w:tabs>
        <w:spacing w:before="5"/>
        <w:ind w:left="0"/>
        <w:rPr>
          <w:u w:val="single"/>
        </w:rPr>
      </w:pPr>
      <w:r w:rsidRPr="00D40504">
        <w:rPr>
          <w:u w:val="single"/>
        </w:rPr>
        <w:t>Madde 14</w:t>
      </w:r>
      <w:r w:rsidR="00147CC0" w:rsidRPr="00D40504">
        <w:rPr>
          <w:u w:val="single"/>
        </w:rPr>
        <w:t>-Sözleşmeye davet</w:t>
      </w:r>
      <w:r w:rsidR="00D40504">
        <w:rPr>
          <w:u w:val="single"/>
        </w:rPr>
        <w:t>:</w:t>
      </w:r>
    </w:p>
    <w:p w:rsidR="00147CC0" w:rsidRPr="00B04A56" w:rsidRDefault="00952152" w:rsidP="00147CC0">
      <w:pPr>
        <w:pStyle w:val="GvdeMetniGirintisi3"/>
        <w:tabs>
          <w:tab w:val="left" w:pos="0"/>
        </w:tabs>
        <w:ind w:left="0"/>
        <w:jc w:val="both"/>
        <w:rPr>
          <w:sz w:val="24"/>
          <w:szCs w:val="24"/>
        </w:rPr>
      </w:pPr>
      <w:r w:rsidRPr="00952152">
        <w:rPr>
          <w:b/>
          <w:bCs/>
          <w:sz w:val="24"/>
          <w:szCs w:val="24"/>
        </w:rPr>
        <w:t>14</w:t>
      </w:r>
      <w:r w:rsidR="00147CC0" w:rsidRPr="00952152">
        <w:rPr>
          <w:b/>
          <w:bCs/>
          <w:sz w:val="24"/>
          <w:szCs w:val="24"/>
        </w:rPr>
        <w:t>.1.</w:t>
      </w:r>
      <w:r w:rsidR="00147CC0" w:rsidRPr="00B04A56">
        <w:rPr>
          <w:sz w:val="24"/>
          <w:szCs w:val="24"/>
        </w:rPr>
        <w:t xml:space="preserve"> İhale kararının kesinleşmesini izleyen üç iş günü içinde; tebliğ tarihini izleyen beş (5) gün içinde kesin teminatı vermek suretiyle sözleşmeyi imzalaması hususu, ihale üzerinde kalan istekliye tebliğ edilir. Tebligat, imza karşılığı veya iadeli taahhütlü mektup ile tebligat adresine postalanmak suretiyle yapılır. Mektubun postaya verilmesini takip eden yedinci gün kararın istekliye tebliğ tarihi sayılır.</w:t>
      </w:r>
    </w:p>
    <w:p w:rsidR="00147CC0" w:rsidRPr="00B04A56" w:rsidRDefault="00952152" w:rsidP="00147CC0">
      <w:pPr>
        <w:tabs>
          <w:tab w:val="left" w:pos="0"/>
        </w:tabs>
        <w:jc w:val="both"/>
        <w:rPr>
          <w:sz w:val="24"/>
          <w:szCs w:val="24"/>
        </w:rPr>
      </w:pPr>
      <w:r w:rsidRPr="00952152">
        <w:rPr>
          <w:b/>
          <w:bCs/>
          <w:sz w:val="24"/>
          <w:szCs w:val="24"/>
        </w:rPr>
        <w:t>14</w:t>
      </w:r>
      <w:r w:rsidR="00147CC0" w:rsidRPr="00952152">
        <w:rPr>
          <w:b/>
          <w:bCs/>
          <w:sz w:val="24"/>
          <w:szCs w:val="24"/>
        </w:rPr>
        <w:t>.2.</w:t>
      </w:r>
      <w:r>
        <w:rPr>
          <w:b/>
          <w:bCs/>
          <w:sz w:val="24"/>
          <w:szCs w:val="24"/>
        </w:rPr>
        <w:t xml:space="preserve"> </w:t>
      </w:r>
      <w:r w:rsidR="00147CC0" w:rsidRPr="00B04A56">
        <w:rPr>
          <w:sz w:val="24"/>
          <w:szCs w:val="24"/>
        </w:rPr>
        <w:t>Bu bildirim isteklinin imzası alınmak suretiyle İdarede de tebliğ edilebilir.</w:t>
      </w:r>
    </w:p>
    <w:p w:rsidR="00147CC0" w:rsidRPr="00B04A56" w:rsidRDefault="00952152" w:rsidP="00147CC0">
      <w:pPr>
        <w:jc w:val="both"/>
        <w:rPr>
          <w:sz w:val="24"/>
          <w:szCs w:val="24"/>
        </w:rPr>
      </w:pPr>
      <w:r w:rsidRPr="00952152">
        <w:rPr>
          <w:b/>
          <w:bCs/>
          <w:sz w:val="24"/>
          <w:szCs w:val="24"/>
        </w:rPr>
        <w:t>14</w:t>
      </w:r>
      <w:r w:rsidR="00147CC0" w:rsidRPr="00952152">
        <w:rPr>
          <w:b/>
          <w:bCs/>
          <w:sz w:val="24"/>
          <w:szCs w:val="24"/>
        </w:rPr>
        <w:t>.3.</w:t>
      </w:r>
      <w:r>
        <w:rPr>
          <w:b/>
          <w:bCs/>
          <w:sz w:val="24"/>
          <w:szCs w:val="24"/>
        </w:rPr>
        <w:t xml:space="preserve"> </w:t>
      </w:r>
      <w:r w:rsidR="00147CC0" w:rsidRPr="00B04A56">
        <w:rPr>
          <w:sz w:val="24"/>
          <w:szCs w:val="24"/>
        </w:rPr>
        <w:t>İsteklinin, bu davetin tebliğ tarihini izleyen beş gün içinde kesin teminatı vererek sözleşmeyi imzalaması şarttır.</w:t>
      </w:r>
    </w:p>
    <w:p w:rsidR="00147CC0" w:rsidRPr="00B04A56" w:rsidRDefault="00952152" w:rsidP="00147CC0">
      <w:pPr>
        <w:jc w:val="both"/>
        <w:rPr>
          <w:sz w:val="24"/>
          <w:szCs w:val="24"/>
        </w:rPr>
      </w:pPr>
      <w:r w:rsidRPr="00952152">
        <w:rPr>
          <w:b/>
          <w:bCs/>
          <w:sz w:val="24"/>
          <w:szCs w:val="24"/>
        </w:rPr>
        <w:t>14.</w:t>
      </w:r>
      <w:r w:rsidR="00147CC0" w:rsidRPr="00952152">
        <w:rPr>
          <w:b/>
          <w:bCs/>
          <w:sz w:val="24"/>
          <w:szCs w:val="24"/>
        </w:rPr>
        <w:t>4.</w:t>
      </w:r>
      <w:r w:rsidR="00147CC0" w:rsidRPr="00B04A56">
        <w:rPr>
          <w:sz w:val="24"/>
          <w:szCs w:val="24"/>
        </w:rPr>
        <w:t>Sözleşmeye</w:t>
      </w:r>
      <w:r w:rsidR="00147CC0" w:rsidRPr="00B04A56">
        <w:rPr>
          <w:bCs/>
          <w:sz w:val="24"/>
          <w:szCs w:val="24"/>
        </w:rPr>
        <w:t xml:space="preserve"> </w:t>
      </w:r>
      <w:r w:rsidR="00147CC0" w:rsidRPr="00B04A56">
        <w:rPr>
          <w:sz w:val="24"/>
          <w:szCs w:val="24"/>
        </w:rPr>
        <w:t>davetin tebliğ tarihini izleyen beş gün içinde kesin teminatı vererek sözleşmeyi imzalamayan istekli haklarından vazgeçmiş sayılır, geçici teminatı hazineye gelir olarak kaydedilir. Ayrıca sözleşmeyi imzaladıktan sonra 15 gün içerisinde yer teslimini alarak işe başlamayan istekli ile yapılan sözleşme idare tarafından fesih edilir teminatı hazineye gelir olarak kaydedilir.</w:t>
      </w:r>
    </w:p>
    <w:p w:rsidR="00147CC0" w:rsidRPr="00B04A56" w:rsidRDefault="00952152" w:rsidP="00147CC0">
      <w:pPr>
        <w:jc w:val="both"/>
        <w:rPr>
          <w:sz w:val="24"/>
          <w:szCs w:val="24"/>
        </w:rPr>
      </w:pPr>
      <w:r w:rsidRPr="00952152">
        <w:rPr>
          <w:b/>
          <w:bCs/>
          <w:sz w:val="24"/>
          <w:szCs w:val="24"/>
        </w:rPr>
        <w:t>14</w:t>
      </w:r>
      <w:r w:rsidR="00147CC0" w:rsidRPr="00952152">
        <w:rPr>
          <w:b/>
          <w:bCs/>
          <w:sz w:val="24"/>
          <w:szCs w:val="24"/>
        </w:rPr>
        <w:t>.5</w:t>
      </w:r>
      <w:r w:rsidR="00147CC0" w:rsidRPr="00B04A56">
        <w:rPr>
          <w:bCs/>
          <w:sz w:val="24"/>
          <w:szCs w:val="24"/>
        </w:rPr>
        <w:t>.</w:t>
      </w:r>
      <w:r w:rsidR="00147CC0" w:rsidRPr="00B04A56">
        <w:rPr>
          <w:sz w:val="24"/>
          <w:szCs w:val="24"/>
        </w:rPr>
        <w:t xml:space="preserve"> En yüksek teklifi veren birinci istekli ile sözleşme imzalanamaması veya imzalanan sözleşmenin fesih edilmesi halinde, ihalede en yüksek teklifi veren ikinci istekli sözleşmeye davet edilir. Aynı usullerle ikinci istekli ile sözleşme yapılır. En yüksek teklifi veren ikinci istekli ile de sözleşme yapılamaması halinde ihale iptal edilmiş sayılır.  </w:t>
      </w:r>
    </w:p>
    <w:p w:rsidR="00952152" w:rsidRPr="00B04A56" w:rsidRDefault="00147CC0" w:rsidP="00147CC0">
      <w:pPr>
        <w:pStyle w:val="Balk1"/>
        <w:spacing w:before="128"/>
        <w:ind w:left="0"/>
        <w:rPr>
          <w:b w:val="0"/>
        </w:rPr>
      </w:pPr>
      <w:r w:rsidRPr="009778EC">
        <w:rPr>
          <w:u w:val="single"/>
        </w:rPr>
        <w:t xml:space="preserve">Madde </w:t>
      </w:r>
      <w:r w:rsidR="00952152" w:rsidRPr="009778EC">
        <w:rPr>
          <w:u w:val="single"/>
        </w:rPr>
        <w:t>15</w:t>
      </w:r>
      <w:r w:rsidRPr="009778EC">
        <w:rPr>
          <w:u w:val="single"/>
        </w:rPr>
        <w:t xml:space="preserve"> -Kesin teminat tutarı ve iadesi</w:t>
      </w:r>
      <w:r w:rsidR="009778EC">
        <w:rPr>
          <w:u w:val="single"/>
        </w:rPr>
        <w:t>:</w:t>
      </w:r>
    </w:p>
    <w:p w:rsidR="00147CC0" w:rsidRPr="00B04A56" w:rsidRDefault="00952152" w:rsidP="00147CC0">
      <w:pPr>
        <w:pStyle w:val="GvdeMetni"/>
        <w:ind w:left="0" w:right="118"/>
      </w:pPr>
      <w:r w:rsidRPr="00952152">
        <w:rPr>
          <w:b/>
        </w:rPr>
        <w:t>15</w:t>
      </w:r>
      <w:r w:rsidR="00147CC0" w:rsidRPr="00952152">
        <w:rPr>
          <w:b/>
        </w:rPr>
        <w:t>.1.</w:t>
      </w:r>
      <w:r>
        <w:rPr>
          <w:b/>
        </w:rPr>
        <w:t xml:space="preserve"> </w:t>
      </w:r>
      <w:r w:rsidR="00147CC0" w:rsidRPr="00B04A56">
        <w:t xml:space="preserve">Taahhüdün, sözleşme ve şartname hükümlerine uygun olarak yerine getirilmesini sağlamak amacıyla, sözleşme yapılmasından önce istekliden ihale ile belirlenen aylık kira bedelinin toplam </w:t>
      </w:r>
      <w:r w:rsidR="000444FF">
        <w:t>12</w:t>
      </w:r>
      <w:r w:rsidR="00147CC0" w:rsidRPr="00B04A56">
        <w:t xml:space="preserve"> aylık tutarının %6’sı</w:t>
      </w:r>
      <w:r w:rsidR="001772AA">
        <w:t xml:space="preserve"> oranında kesin teminat alınır. K</w:t>
      </w:r>
      <w:r w:rsidR="00147CC0" w:rsidRPr="00B04A56">
        <w:rPr>
          <w:lang w:val="en-US"/>
        </w:rPr>
        <w:t xml:space="preserve">esin teminat </w:t>
      </w:r>
      <w:r w:rsidR="000444FF">
        <w:rPr>
          <w:lang w:val="en-US"/>
        </w:rPr>
        <w:t>Arnavutköy</w:t>
      </w:r>
      <w:r w:rsidR="00147CC0" w:rsidRPr="00B04A56">
        <w:rPr>
          <w:lang w:val="en-US"/>
        </w:rPr>
        <w:t xml:space="preserve"> Mal Müdürlüğüne yatırılır. </w:t>
      </w:r>
      <w:r w:rsidR="00147CC0" w:rsidRPr="00B04A56">
        <w:t>İsteklinin bu zorunluluğa uymaması halinde, geçici teminatı hazineye gelir kaydedilir. Sözleşmenin yapılmasından sonra geçici teminat iade edilir.</w:t>
      </w:r>
    </w:p>
    <w:p w:rsidR="00147CC0" w:rsidRPr="00B04A56" w:rsidRDefault="00952152" w:rsidP="00147CC0">
      <w:pPr>
        <w:pStyle w:val="GvdeMetni"/>
        <w:ind w:left="0" w:right="127"/>
      </w:pPr>
      <w:r>
        <w:rPr>
          <w:b/>
          <w:bCs/>
        </w:rPr>
        <w:t xml:space="preserve">15.2. </w:t>
      </w:r>
      <w:r w:rsidR="00147CC0" w:rsidRPr="00B04A56">
        <w:t xml:space="preserve">Kesin teminat, isteklinin şartname ve sözleşme hükümlerine tamamen riayet ettiği ve sözleşmenin geçerli olduğu süreyi tamamladığı takdirde, sözleşme müddeti hitamında, zorunlu hallerde işi bırakması halinde Sosyal Güvenlik Kurumundan ve Vergi Dairesinden borcu olmadığına dair yazı getirmek koşuluyla, ayrıca kira, elektrik, su doğalgaz ve personel giderlerini ödemesi, birliğin herhangi </w:t>
      </w:r>
      <w:r w:rsidR="00147CC0" w:rsidRPr="00B04A56">
        <w:rPr>
          <w:spacing w:val="-3"/>
        </w:rPr>
        <w:t xml:space="preserve">bir </w:t>
      </w:r>
      <w:r w:rsidR="00147CC0" w:rsidRPr="00B04A56">
        <w:t>alacağının kalmaması hâlinde kendisine iade</w:t>
      </w:r>
      <w:r w:rsidR="00147CC0" w:rsidRPr="00B04A56">
        <w:rPr>
          <w:spacing w:val="4"/>
        </w:rPr>
        <w:t xml:space="preserve"> </w:t>
      </w:r>
      <w:r w:rsidR="00147CC0" w:rsidRPr="00B04A56">
        <w:t xml:space="preserve">edilir. </w:t>
      </w:r>
    </w:p>
    <w:p w:rsidR="00147CC0" w:rsidRPr="00B04A56" w:rsidRDefault="00147CC0" w:rsidP="00147CC0">
      <w:pPr>
        <w:pStyle w:val="Balk1"/>
        <w:spacing w:line="275" w:lineRule="exact"/>
        <w:ind w:left="0"/>
        <w:rPr>
          <w:b w:val="0"/>
        </w:rPr>
      </w:pPr>
    </w:p>
    <w:p w:rsidR="00952152" w:rsidRPr="00B04A56" w:rsidRDefault="009778EC" w:rsidP="00147CC0">
      <w:pPr>
        <w:pStyle w:val="Balk1"/>
        <w:spacing w:line="275" w:lineRule="exact"/>
        <w:ind w:left="0"/>
        <w:rPr>
          <w:b w:val="0"/>
        </w:rPr>
      </w:pPr>
      <w:r>
        <w:rPr>
          <w:u w:val="single"/>
        </w:rPr>
        <w:t>Madde 16</w:t>
      </w:r>
      <w:r w:rsidR="00147CC0" w:rsidRPr="009778EC">
        <w:rPr>
          <w:u w:val="single"/>
        </w:rPr>
        <w:t>- Sözleşme yapılmasında isteklinin görev ve sorumluluğu</w:t>
      </w:r>
      <w:r>
        <w:rPr>
          <w:u w:val="single"/>
        </w:rPr>
        <w:t>:</w:t>
      </w:r>
    </w:p>
    <w:p w:rsidR="00147CC0" w:rsidRPr="00B04A56" w:rsidRDefault="00952152" w:rsidP="00147CC0">
      <w:pPr>
        <w:pStyle w:val="GvdeMetni"/>
        <w:ind w:left="0" w:right="127"/>
      </w:pPr>
      <w:r w:rsidRPr="00952152">
        <w:rPr>
          <w:b/>
          <w:bCs/>
        </w:rPr>
        <w:t>16</w:t>
      </w:r>
      <w:r w:rsidR="00147CC0" w:rsidRPr="00952152">
        <w:rPr>
          <w:b/>
          <w:bCs/>
        </w:rPr>
        <w:t>.1.</w:t>
      </w:r>
      <w:r w:rsidR="00147CC0" w:rsidRPr="00B04A56">
        <w:t xml:space="preserve"> İhale kararının kesinleşmesinden sonra sözleşmeye davet edilen istekli davetin kendisine tebliğ tarihini izleyen beş</w:t>
      </w:r>
      <w:r w:rsidR="006A3B82">
        <w:t xml:space="preserve"> (5)</w:t>
      </w:r>
      <w:r w:rsidR="00147CC0" w:rsidRPr="00B04A56">
        <w:t xml:space="preserve"> gün içinde kesin teminat ile %3 arz bedelini, 1(bir) aylık kirayı, %10 İlçe Milli Eğitim Müdürlüğü ve %10 İl Milli Eğitim Müdürlüğü ilk </w:t>
      </w:r>
      <w:r w:rsidR="000444FF">
        <w:t>paylarını</w:t>
      </w:r>
      <w:r w:rsidR="00147CC0" w:rsidRPr="00B04A56">
        <w:t xml:space="preserve"> peşin </w:t>
      </w:r>
      <w:r w:rsidR="000444FF">
        <w:t>ödeyip</w:t>
      </w:r>
      <w:r w:rsidR="00147CC0" w:rsidRPr="00B04A56">
        <w:t xml:space="preserve"> sözleşmeyi imzalamak zorundadır. Bu süre içerisinde bu maddedeki ve bu şartnamenin diğer maddelerinde belirtilen sorumluluklarını yerine getirmeyerek sözleşmeyi imzalamayan istekli haklarından vazgeçmiş sayılır, protesto çekmeye </w:t>
      </w:r>
      <w:r w:rsidR="00147CC0" w:rsidRPr="00B04A56">
        <w:rPr>
          <w:spacing w:val="-3"/>
        </w:rPr>
        <w:t xml:space="preserve">ve </w:t>
      </w:r>
      <w:r w:rsidR="00147CC0" w:rsidRPr="00B04A56">
        <w:t>hüküm almaya gerek kalmaksızın geçici teminat gelir</w:t>
      </w:r>
      <w:r w:rsidR="00147CC0" w:rsidRPr="00B04A56">
        <w:rPr>
          <w:spacing w:val="18"/>
        </w:rPr>
        <w:t xml:space="preserve"> </w:t>
      </w:r>
      <w:r w:rsidR="00147CC0" w:rsidRPr="00B04A56">
        <w:t xml:space="preserve">kaydedilir. </w:t>
      </w:r>
    </w:p>
    <w:p w:rsidR="00147CC0" w:rsidRPr="00B04A56" w:rsidRDefault="00952152" w:rsidP="00147CC0">
      <w:pPr>
        <w:pStyle w:val="GvdeMetni"/>
        <w:ind w:left="0" w:right="127"/>
      </w:pPr>
      <w:r w:rsidRPr="00952152">
        <w:rPr>
          <w:b/>
          <w:bCs/>
        </w:rPr>
        <w:t>16.2</w:t>
      </w:r>
      <w:r w:rsidR="00147CC0" w:rsidRPr="00952152">
        <w:rPr>
          <w:b/>
          <w:bCs/>
        </w:rPr>
        <w:t>.</w:t>
      </w:r>
      <w:r w:rsidR="00147CC0" w:rsidRPr="00B04A56">
        <w:t xml:space="preserve"> Sözleşmenin imzalanmasından sonra idare tarafından isteklinin kendisine veya tebligat için gösterdiği adrese tebliğ tarihinden itibaren 5 gün içinde yer teslimi yapılarak işe başlanacaktır. On beş (15) gün içinde işe başlamayan istekliye 10 gün süreli tebligat çekilir ihtara rağmen aynı durum devam ederse ayrıca protesto çekmeye gerek kalmaksızın, </w:t>
      </w:r>
      <w:r w:rsidR="000444FF">
        <w:t>sözleşme</w:t>
      </w:r>
      <w:r w:rsidR="00147CC0" w:rsidRPr="00B04A56">
        <w:t xml:space="preserve"> fesih edilerek teminatı gelir kaydedilerek iş yeniden ihale edilir.</w:t>
      </w:r>
    </w:p>
    <w:p w:rsidR="00147CC0" w:rsidRPr="00B04A56" w:rsidRDefault="00952152" w:rsidP="00147CC0">
      <w:pPr>
        <w:pStyle w:val="GvdeMetni"/>
        <w:spacing w:before="1" w:line="237" w:lineRule="auto"/>
        <w:ind w:left="0" w:right="133"/>
      </w:pPr>
      <w:r w:rsidRPr="00952152">
        <w:rPr>
          <w:b/>
          <w:bCs/>
        </w:rPr>
        <w:t>16.3.</w:t>
      </w:r>
      <w:r w:rsidR="00147CC0" w:rsidRPr="00B04A56">
        <w:t xml:space="preserve"> Ayrıca, üzerine ihale yapıldığı halde mücbir sebep halleri dışında usulüne göre sözleşme yapmayan veya sözleşmeden sonra belirtilen sürede işe başlamayan istekli, 1 (bir) yıl kamu ihalelerinden men edilir.</w:t>
      </w:r>
    </w:p>
    <w:p w:rsidR="00952152" w:rsidRPr="00B04A56" w:rsidRDefault="00952152" w:rsidP="00147CC0">
      <w:pPr>
        <w:pStyle w:val="Balk1"/>
        <w:spacing w:before="128" w:line="260" w:lineRule="exact"/>
        <w:ind w:left="0"/>
        <w:rPr>
          <w:b w:val="0"/>
        </w:rPr>
      </w:pPr>
      <w:r w:rsidRPr="009778EC">
        <w:rPr>
          <w:u w:val="single"/>
        </w:rPr>
        <w:t>Madde 17</w:t>
      </w:r>
      <w:r w:rsidR="00147CC0" w:rsidRPr="009778EC">
        <w:rPr>
          <w:u w:val="single"/>
        </w:rPr>
        <w:t>- Sözleşme yapılmasında İdarenin görev ve sorumluluğu</w:t>
      </w:r>
      <w:r w:rsidR="009778EC">
        <w:rPr>
          <w:u w:val="single"/>
        </w:rPr>
        <w:t>:</w:t>
      </w:r>
    </w:p>
    <w:p w:rsidR="00147CC0" w:rsidRPr="00B04A56" w:rsidRDefault="00952152" w:rsidP="00147CC0">
      <w:pPr>
        <w:pStyle w:val="GvdeMetni"/>
        <w:ind w:left="0" w:right="127"/>
      </w:pPr>
      <w:r w:rsidRPr="00A4486F">
        <w:rPr>
          <w:b/>
          <w:bCs/>
        </w:rPr>
        <w:t>17</w:t>
      </w:r>
      <w:r w:rsidR="00147CC0" w:rsidRPr="00A4486F">
        <w:rPr>
          <w:b/>
          <w:bCs/>
        </w:rPr>
        <w:t>.1.</w:t>
      </w:r>
      <w:r w:rsidR="00147CC0" w:rsidRPr="00B04A56">
        <w:t xml:space="preserve"> İdarenin mücbir sebep olmadan sözleşme yapılması konusunda yükümlülüğünü yerine getirmemesi halinde istekli, İdareye </w:t>
      </w:r>
      <w:r w:rsidR="008712EC">
        <w:t xml:space="preserve">yazılı olarak </w:t>
      </w:r>
      <w:r w:rsidR="00147CC0" w:rsidRPr="00B04A56">
        <w:t>bildirmek şartıyla, taahhüdünden vazgeçebilir.</w:t>
      </w:r>
    </w:p>
    <w:p w:rsidR="00147CC0" w:rsidRPr="00B04A56" w:rsidRDefault="00952152" w:rsidP="00147CC0">
      <w:pPr>
        <w:pStyle w:val="GvdeMetni"/>
        <w:ind w:left="0" w:right="127"/>
      </w:pPr>
      <w:r w:rsidRPr="00A4486F">
        <w:rPr>
          <w:b/>
          <w:bCs/>
        </w:rPr>
        <w:t>17.2</w:t>
      </w:r>
      <w:r w:rsidR="00147CC0" w:rsidRPr="00A4486F">
        <w:rPr>
          <w:b/>
          <w:bCs/>
        </w:rPr>
        <w:t>.</w:t>
      </w:r>
      <w:r w:rsidR="00147CC0" w:rsidRPr="00B04A56">
        <w:t xml:space="preserve"> Bu takdirde teminatı geri verilir ve istekli sadece teminat vermek için yaptığı belgelendirilmiş giderlerini istemeye hak kazanır.</w:t>
      </w:r>
    </w:p>
    <w:p w:rsidR="00147CC0" w:rsidRPr="00B04A56" w:rsidRDefault="00A4486F" w:rsidP="00147CC0">
      <w:pPr>
        <w:pStyle w:val="GvdeMetni"/>
        <w:ind w:left="0" w:right="127"/>
      </w:pPr>
      <w:r w:rsidRPr="00A4486F">
        <w:rPr>
          <w:b/>
          <w:bCs/>
        </w:rPr>
        <w:t>17</w:t>
      </w:r>
      <w:r w:rsidR="00147CC0" w:rsidRPr="00A4486F">
        <w:rPr>
          <w:b/>
          <w:bCs/>
        </w:rPr>
        <w:t>.3.</w:t>
      </w:r>
      <w:r w:rsidR="00147CC0" w:rsidRPr="00B04A56">
        <w:t xml:space="preserve"> Ancak mücbir sebepler veya idarenin gerek gördüğü hallerden dolayı işletilen yerin istekliye teslimine imkân olmaz veya teslimi gecikirse isteklinin bu sebeple bir iddiada bulunmaya hakkı olmayacaktır.</w:t>
      </w:r>
    </w:p>
    <w:p w:rsidR="00A4486F" w:rsidRPr="00B04A56" w:rsidRDefault="00A4486F" w:rsidP="00147CC0">
      <w:pPr>
        <w:pStyle w:val="Balk1"/>
        <w:spacing w:before="119" w:line="240" w:lineRule="auto"/>
        <w:ind w:left="0"/>
        <w:rPr>
          <w:b w:val="0"/>
        </w:rPr>
      </w:pPr>
      <w:r w:rsidRPr="009778EC">
        <w:rPr>
          <w:u w:val="single"/>
        </w:rPr>
        <w:t>Madde 18</w:t>
      </w:r>
      <w:r w:rsidR="00147CC0" w:rsidRPr="009778EC">
        <w:rPr>
          <w:u w:val="single"/>
        </w:rPr>
        <w:t>- İhalenin sözleşmeye bağlanması</w:t>
      </w:r>
      <w:r w:rsidR="009778EC">
        <w:rPr>
          <w:u w:val="single"/>
        </w:rPr>
        <w:t>:</w:t>
      </w:r>
    </w:p>
    <w:p w:rsidR="00147CC0" w:rsidRPr="00B04A56" w:rsidRDefault="00A4486F" w:rsidP="00147CC0">
      <w:pPr>
        <w:pStyle w:val="GvdeMetni22"/>
        <w:rPr>
          <w:szCs w:val="24"/>
        </w:rPr>
      </w:pPr>
      <w:r w:rsidRPr="00A4486F">
        <w:rPr>
          <w:b/>
          <w:bCs/>
          <w:szCs w:val="24"/>
        </w:rPr>
        <w:t>18</w:t>
      </w:r>
      <w:r w:rsidR="00147CC0" w:rsidRPr="00A4486F">
        <w:rPr>
          <w:b/>
          <w:bCs/>
          <w:szCs w:val="24"/>
        </w:rPr>
        <w:t>.1</w:t>
      </w:r>
      <w:r w:rsidR="00147CC0" w:rsidRPr="00B04A56">
        <w:rPr>
          <w:szCs w:val="24"/>
        </w:rPr>
        <w:t xml:space="preserve"> İdare tarafından ihale dokümanında yer alan şartlara ve Millî Eğitim Bakanlığı Okul-Aile Birliği Yönetmeliği hükümleri ile bu yönetmeliğin ekindeki kiraya verilecek yerler için hazırlanan EK-2’de yer alan Kira Sözleşmesi Örneğine uygun olarak en az 4 (dört) nüsha olarak hazırlanan sözleşme, ihale edilen kantinin bulunduğu okulun Okul Aile Birliği Başkanı, kiracı ve varsa </w:t>
      </w:r>
      <w:r w:rsidR="00267A8D">
        <w:rPr>
          <w:szCs w:val="24"/>
        </w:rPr>
        <w:t>İstanbul Kantinciler</w:t>
      </w:r>
      <w:r w:rsidR="00147CC0" w:rsidRPr="00B04A56">
        <w:rPr>
          <w:szCs w:val="24"/>
        </w:rPr>
        <w:t xml:space="preserve"> Odası Temsilcisi tarafından imzalanır.</w:t>
      </w:r>
    </w:p>
    <w:p w:rsidR="00147CC0" w:rsidRDefault="00180E1E" w:rsidP="00147CC0">
      <w:pPr>
        <w:pStyle w:val="GvdeMetni22"/>
        <w:rPr>
          <w:szCs w:val="24"/>
        </w:rPr>
      </w:pPr>
      <w:r>
        <w:rPr>
          <w:b/>
          <w:bCs/>
          <w:szCs w:val="24"/>
        </w:rPr>
        <w:t>1</w:t>
      </w:r>
      <w:r w:rsidR="00671F97">
        <w:rPr>
          <w:b/>
          <w:bCs/>
          <w:szCs w:val="24"/>
        </w:rPr>
        <w:t>8</w:t>
      </w:r>
      <w:r w:rsidR="00A4486F" w:rsidRPr="00A4486F">
        <w:rPr>
          <w:b/>
          <w:bCs/>
          <w:szCs w:val="24"/>
        </w:rPr>
        <w:t>.2</w:t>
      </w:r>
      <w:r w:rsidR="00147CC0" w:rsidRPr="00A4486F">
        <w:rPr>
          <w:b/>
          <w:bCs/>
          <w:szCs w:val="24"/>
        </w:rPr>
        <w:t>.</w:t>
      </w:r>
      <w:r w:rsidR="00147CC0" w:rsidRPr="00B04A56">
        <w:rPr>
          <w:bCs/>
          <w:szCs w:val="24"/>
        </w:rPr>
        <w:t xml:space="preserve"> </w:t>
      </w:r>
      <w:r w:rsidR="00147CC0" w:rsidRPr="00B04A56">
        <w:rPr>
          <w:szCs w:val="24"/>
        </w:rPr>
        <w:t>Sözleşmenin imzalanmasına ilişkin her türlü vergi, resim ve harçlar ile diğer sözleşme giderleri yükleniciye aittir.</w:t>
      </w:r>
    </w:p>
    <w:p w:rsidR="00147CC0" w:rsidRPr="00B04A56" w:rsidRDefault="00147CC0" w:rsidP="00147CC0">
      <w:pPr>
        <w:pStyle w:val="ListeParagraf"/>
        <w:tabs>
          <w:tab w:val="left" w:pos="740"/>
        </w:tabs>
        <w:spacing w:before="5" w:line="237" w:lineRule="auto"/>
        <w:ind w:left="0" w:right="128"/>
        <w:rPr>
          <w:sz w:val="24"/>
          <w:szCs w:val="24"/>
        </w:rPr>
      </w:pPr>
    </w:p>
    <w:p w:rsidR="00147CC0" w:rsidRPr="00A4486F" w:rsidRDefault="00B4179F" w:rsidP="00A4486F">
      <w:pPr>
        <w:pStyle w:val="ListeParagraf"/>
        <w:tabs>
          <w:tab w:val="left" w:pos="740"/>
        </w:tabs>
        <w:spacing w:before="5" w:line="237" w:lineRule="auto"/>
        <w:ind w:left="0" w:right="128"/>
        <w:jc w:val="center"/>
        <w:rPr>
          <w:b/>
          <w:sz w:val="24"/>
          <w:szCs w:val="24"/>
        </w:rPr>
      </w:pPr>
      <w:r>
        <w:rPr>
          <w:b/>
          <w:sz w:val="24"/>
          <w:szCs w:val="24"/>
        </w:rPr>
        <w:t>E</w:t>
      </w:r>
      <w:r w:rsidR="00147CC0" w:rsidRPr="00A4486F">
        <w:rPr>
          <w:b/>
          <w:sz w:val="24"/>
          <w:szCs w:val="24"/>
        </w:rPr>
        <w:t>- SÖZLEŞMENİN UYGULANMASI</w:t>
      </w:r>
      <w:r w:rsidR="006A3B82">
        <w:rPr>
          <w:b/>
          <w:sz w:val="24"/>
          <w:szCs w:val="24"/>
        </w:rPr>
        <w:t>NA İLİŞKİN HUSUSLAR</w:t>
      </w:r>
    </w:p>
    <w:p w:rsidR="00A4486F" w:rsidRPr="00D40504" w:rsidRDefault="00147CC0" w:rsidP="00147CC0">
      <w:pPr>
        <w:pStyle w:val="Balk1"/>
        <w:spacing w:before="119" w:line="240" w:lineRule="auto"/>
        <w:ind w:left="0"/>
        <w:rPr>
          <w:u w:val="single"/>
        </w:rPr>
      </w:pPr>
      <w:bookmarkStart w:id="2" w:name="_Hlk53395713"/>
      <w:r w:rsidRPr="00D40504">
        <w:rPr>
          <w:u w:val="single"/>
        </w:rPr>
        <w:t xml:space="preserve">Madde </w:t>
      </w:r>
      <w:r w:rsidR="00A4486F" w:rsidRPr="00D40504">
        <w:rPr>
          <w:u w:val="single"/>
        </w:rPr>
        <w:t>19</w:t>
      </w:r>
      <w:r w:rsidRPr="00D40504">
        <w:rPr>
          <w:u w:val="single"/>
        </w:rPr>
        <w:t>- Sözleşmenin süresi ve yıllık artışları</w:t>
      </w:r>
      <w:r w:rsidR="00D40504">
        <w:rPr>
          <w:u w:val="single"/>
        </w:rPr>
        <w:t>:</w:t>
      </w:r>
    </w:p>
    <w:p w:rsidR="00147CC0" w:rsidRPr="00B04A56" w:rsidRDefault="00A4486F" w:rsidP="00147CC0">
      <w:pPr>
        <w:pStyle w:val="GvdeMetni22"/>
        <w:rPr>
          <w:szCs w:val="24"/>
        </w:rPr>
      </w:pPr>
      <w:r w:rsidRPr="00A4486F">
        <w:rPr>
          <w:b/>
          <w:bCs/>
          <w:szCs w:val="24"/>
        </w:rPr>
        <w:t>19</w:t>
      </w:r>
      <w:r w:rsidR="00147CC0" w:rsidRPr="00A4486F">
        <w:rPr>
          <w:b/>
          <w:bCs/>
          <w:szCs w:val="24"/>
        </w:rPr>
        <w:t>.1.</w:t>
      </w:r>
      <w:r w:rsidR="00147CC0" w:rsidRPr="00B04A56">
        <w:rPr>
          <w:szCs w:val="24"/>
        </w:rPr>
        <w:t xml:space="preserve"> Sözleşmenin süresi 5 (beş) yıldır.</w:t>
      </w:r>
    </w:p>
    <w:p w:rsidR="00147CC0" w:rsidRPr="00B04A56" w:rsidRDefault="00A4486F" w:rsidP="00147CC0">
      <w:pPr>
        <w:pStyle w:val="GvdeMetni22"/>
        <w:rPr>
          <w:szCs w:val="24"/>
        </w:rPr>
      </w:pPr>
      <w:r w:rsidRPr="00A4486F">
        <w:rPr>
          <w:b/>
          <w:bCs/>
          <w:szCs w:val="24"/>
        </w:rPr>
        <w:t>19</w:t>
      </w:r>
      <w:r w:rsidR="00147CC0" w:rsidRPr="00A4486F">
        <w:rPr>
          <w:b/>
          <w:bCs/>
          <w:szCs w:val="24"/>
        </w:rPr>
        <w:t>.2.</w:t>
      </w:r>
      <w:r w:rsidR="00147CC0" w:rsidRPr="00B04A56">
        <w:rPr>
          <w:szCs w:val="24"/>
        </w:rPr>
        <w:t xml:space="preserve"> Kiralama İşleminde ilk yıl ihale bedelidir. İkinci ve izleyen yıllar ise kira bedelleri Türkiye İstatistik Kurumunca (TÜİK) yayınlanan Tüketici Fiyat Endeksi (TÜFE - on iki aylık ortalamalara göre yüzde değişim) oranında artırılır. Yıllık artış oranı ve oluşan aylık kira bedeli Okul Aile Birliğince Okul Müdürlüğü kanalıyla yazılı olarak kantin işletmecisine bildirilir. Yıllık kira artışı ile ilgili yapılan yazılı bildirimler yapılan sözleşmenin ayrılmaz bir parçası olacaktır. Kantin işletmecisi kiracı sıfatıyla imzaladığı sözleşmeyle kendisine bildirilen yıllık artış oranını ve oluşan yeni kira bedelini kabul etmiş sayılır.  </w:t>
      </w:r>
    </w:p>
    <w:p w:rsidR="00147CC0" w:rsidRDefault="00A4486F" w:rsidP="00147CC0">
      <w:pPr>
        <w:pStyle w:val="GvdeMetni22"/>
        <w:rPr>
          <w:szCs w:val="24"/>
        </w:rPr>
      </w:pPr>
      <w:r w:rsidRPr="00A4486F">
        <w:rPr>
          <w:b/>
          <w:bCs/>
          <w:szCs w:val="24"/>
        </w:rPr>
        <w:t>19</w:t>
      </w:r>
      <w:r w:rsidR="00147CC0" w:rsidRPr="00A4486F">
        <w:rPr>
          <w:b/>
          <w:bCs/>
          <w:szCs w:val="24"/>
        </w:rPr>
        <w:t>.3.</w:t>
      </w:r>
      <w:r w:rsidR="00147CC0" w:rsidRPr="00B04A56">
        <w:rPr>
          <w:szCs w:val="24"/>
        </w:rPr>
        <w:t xml:space="preserve"> Ancak kira bedelinin tespitine ilişkin önemli ölçüde farklılaşması olması halinde,  ihale tarihini izleyen 5 yıl içindeki herhangi bir yılda öğrenci mevcudunda  en az %25 oranında azalış veya artış, kiracının cirosunu önemli derecede etkileyecek Bakanlık tarafından getirilen kısıtlayıcı düzenlemeler olması halinde, kiracının yazılı talebi değerlendirilerek, talebin uygun bulunması halinde muhammen bedel yeniden tespit edilir; mevcut kiracıya sözleşmedeki kalan süre ile sınırlı olmak üzere aynı usulle ihale edilerek sözleşme güncellenir.</w:t>
      </w:r>
    </w:p>
    <w:p w:rsidR="007949E3" w:rsidRPr="005B7DCD" w:rsidRDefault="007949E3" w:rsidP="00147CC0">
      <w:pPr>
        <w:pStyle w:val="GvdeMetni22"/>
        <w:rPr>
          <w:szCs w:val="24"/>
        </w:rPr>
      </w:pPr>
      <w:r>
        <w:rPr>
          <w:b/>
          <w:szCs w:val="24"/>
        </w:rPr>
        <w:t xml:space="preserve">19.4. </w:t>
      </w:r>
      <w:r>
        <w:rPr>
          <w:szCs w:val="24"/>
        </w:rPr>
        <w:t xml:space="preserve">Beş (5) yıllık sözleşme süresi </w:t>
      </w:r>
      <w:r w:rsidR="005B7DCD">
        <w:rPr>
          <w:szCs w:val="24"/>
        </w:rPr>
        <w:t xml:space="preserve">tamamlandığında idare kiralanan yer ile ilgili yeniden muhammen bedel tespiti yapar ve okul aile birliği </w:t>
      </w:r>
      <w:r w:rsidR="00476B72">
        <w:rPr>
          <w:szCs w:val="24"/>
        </w:rPr>
        <w:t xml:space="preserve">bu bedeli </w:t>
      </w:r>
      <w:r w:rsidR="005B7DCD">
        <w:rPr>
          <w:szCs w:val="24"/>
        </w:rPr>
        <w:t>okul müdürlüğü aracılığıyla kiracıya tebliğ eder. Kiracı yeni muhammen bedeli kira bedeli olarak kabul ederse yeniden beş (5) süreli kira sözleşmesi imzalanır. Sonraki yıllık artışlar 19.2. Maddeye göre yapılmaya devam edilir. Kiracı</w:t>
      </w:r>
      <w:r w:rsidR="00CC5594">
        <w:rPr>
          <w:szCs w:val="24"/>
        </w:rPr>
        <w:t xml:space="preserve"> yeni muhammen bedeli kabul etm</w:t>
      </w:r>
      <w:r w:rsidR="005B7DCD">
        <w:rPr>
          <w:szCs w:val="24"/>
        </w:rPr>
        <w:t>ezse</w:t>
      </w:r>
      <w:r w:rsidR="00CC5594">
        <w:rPr>
          <w:szCs w:val="24"/>
        </w:rPr>
        <w:t>;</w:t>
      </w:r>
      <w:r w:rsidR="00476B72">
        <w:rPr>
          <w:szCs w:val="24"/>
        </w:rPr>
        <w:t xml:space="preserve"> kiralan yer 23.Madde hükümlerince boşaltılır ve</w:t>
      </w:r>
      <w:r w:rsidR="00CC5594">
        <w:rPr>
          <w:szCs w:val="24"/>
        </w:rPr>
        <w:t xml:space="preserve"> idare kiralanan yeri bu bedel üzerinden ihale eder.</w:t>
      </w:r>
    </w:p>
    <w:p w:rsidR="00A4486F" w:rsidRPr="00B04A56" w:rsidRDefault="00A4486F" w:rsidP="00147CC0">
      <w:pPr>
        <w:pStyle w:val="GvdeMetni22"/>
        <w:rPr>
          <w:szCs w:val="24"/>
        </w:rPr>
      </w:pPr>
    </w:p>
    <w:p w:rsidR="00A4486F" w:rsidRPr="00D40504" w:rsidRDefault="00147CC0" w:rsidP="00147CC0">
      <w:pPr>
        <w:pStyle w:val="Balk1"/>
        <w:spacing w:before="1" w:line="240" w:lineRule="auto"/>
        <w:ind w:left="0"/>
        <w:rPr>
          <w:u w:val="single"/>
        </w:rPr>
      </w:pPr>
      <w:bookmarkStart w:id="3" w:name="_Hlk53399756"/>
      <w:bookmarkEnd w:id="2"/>
      <w:r w:rsidRPr="00D40504">
        <w:rPr>
          <w:u w:val="single"/>
        </w:rPr>
        <w:t xml:space="preserve">Madde </w:t>
      </w:r>
      <w:r w:rsidR="00A4486F" w:rsidRPr="00D40504">
        <w:rPr>
          <w:u w:val="single"/>
        </w:rPr>
        <w:t>20-</w:t>
      </w:r>
      <w:r w:rsidRPr="00D40504">
        <w:rPr>
          <w:u w:val="single"/>
        </w:rPr>
        <w:t xml:space="preserve"> </w:t>
      </w:r>
      <w:bookmarkEnd w:id="3"/>
      <w:r w:rsidRPr="00D40504">
        <w:rPr>
          <w:u w:val="single"/>
        </w:rPr>
        <w:t>Kiranın ödenmesine ilişkin esaslar</w:t>
      </w:r>
      <w:r w:rsidR="00D40504">
        <w:rPr>
          <w:u w:val="single"/>
        </w:rPr>
        <w:t>:</w:t>
      </w:r>
    </w:p>
    <w:p w:rsidR="00147CC0" w:rsidRPr="00B04A56" w:rsidRDefault="00A4486F" w:rsidP="00147CC0">
      <w:pPr>
        <w:pStyle w:val="GvdeMetni22"/>
        <w:rPr>
          <w:szCs w:val="24"/>
        </w:rPr>
      </w:pPr>
      <w:r w:rsidRPr="00A4486F">
        <w:rPr>
          <w:b/>
          <w:szCs w:val="24"/>
        </w:rPr>
        <w:t>20.1.</w:t>
      </w:r>
      <w:r>
        <w:rPr>
          <w:szCs w:val="24"/>
        </w:rPr>
        <w:t xml:space="preserve"> </w:t>
      </w:r>
      <w:r w:rsidR="00147CC0" w:rsidRPr="00B04A56">
        <w:rPr>
          <w:szCs w:val="24"/>
        </w:rPr>
        <w:t>Sözleşmede yazılı olan aylık kira bedelinin %3 arz bedeli üçer aylık dönemler halinde istekli tarafından okul müdürlüğünün resmi yazısı ile</w:t>
      </w:r>
      <w:r w:rsidR="006A3B82">
        <w:rPr>
          <w:szCs w:val="24"/>
        </w:rPr>
        <w:t xml:space="preserve"> üç aylık dönem sonunu takip eden ayın onuncu gününe kadar</w:t>
      </w:r>
      <w:r w:rsidR="00147CC0" w:rsidRPr="00B04A56">
        <w:rPr>
          <w:szCs w:val="24"/>
        </w:rPr>
        <w:t xml:space="preserve"> </w:t>
      </w:r>
      <w:r w:rsidR="008712EC">
        <w:rPr>
          <w:szCs w:val="24"/>
        </w:rPr>
        <w:t>Arnavutköy</w:t>
      </w:r>
      <w:r w:rsidR="00147CC0" w:rsidRPr="00B04A56">
        <w:rPr>
          <w:szCs w:val="24"/>
        </w:rPr>
        <w:t xml:space="preserve"> İlçesi Mal Müdürlüğüne yatırıldıktan sonra kalan miktarın %80'ni Okul Aile Birliği Hesabına, %10'u İlçe Milli Eğitim Müdürlüğü hesabına, %10'u İl Milli Eğitim M</w:t>
      </w:r>
      <w:r w:rsidR="006A3B82">
        <w:rPr>
          <w:szCs w:val="24"/>
        </w:rPr>
        <w:t>üdürlüğü hesabına her ayın 5’i ile 15’i arasında yatıra</w:t>
      </w:r>
      <w:r w:rsidR="00147CC0" w:rsidRPr="00B04A56">
        <w:rPr>
          <w:szCs w:val="24"/>
        </w:rPr>
        <w:t>rak banka dekontları 5 gün içerisinde Okul Müdürlüğüne teslim edilecektir. Süresinde ödenmeyen işletme bedeline 21.7.1953 tarihli ve 6183 sayılı Amme Alacaklarının Tahsil Usulü Hakkında Kanunun 51 inci maddesi gereğince belirlenen oranda gecikme zammı uygulanır.</w:t>
      </w:r>
    </w:p>
    <w:p w:rsidR="00147CC0" w:rsidRPr="00B04A56" w:rsidRDefault="00147CC0" w:rsidP="00147CC0">
      <w:pPr>
        <w:pStyle w:val="Balk1"/>
        <w:spacing w:before="1" w:line="240" w:lineRule="auto"/>
        <w:ind w:left="0"/>
        <w:rPr>
          <w:b w:val="0"/>
        </w:rPr>
      </w:pPr>
    </w:p>
    <w:p w:rsidR="00A4486F" w:rsidRPr="00D40504" w:rsidRDefault="00A4486F" w:rsidP="00147CC0">
      <w:pPr>
        <w:pStyle w:val="Balk1"/>
        <w:spacing w:before="1" w:line="240" w:lineRule="auto"/>
        <w:ind w:left="0"/>
        <w:rPr>
          <w:u w:val="single"/>
        </w:rPr>
      </w:pPr>
      <w:r w:rsidRPr="00D40504">
        <w:rPr>
          <w:u w:val="single"/>
        </w:rPr>
        <w:t>Madde 21</w:t>
      </w:r>
      <w:r w:rsidR="00147CC0" w:rsidRPr="00D40504">
        <w:rPr>
          <w:u w:val="single"/>
        </w:rPr>
        <w:t>- Yer Tesliminin Yapılması</w:t>
      </w:r>
      <w:r w:rsidR="00D40504">
        <w:rPr>
          <w:u w:val="single"/>
        </w:rPr>
        <w:t>:</w:t>
      </w:r>
    </w:p>
    <w:p w:rsidR="00147CC0" w:rsidRPr="00B04A56" w:rsidRDefault="00A4486F" w:rsidP="00147CC0">
      <w:pPr>
        <w:pStyle w:val="GvdeMetni22"/>
        <w:rPr>
          <w:szCs w:val="24"/>
        </w:rPr>
      </w:pPr>
      <w:r w:rsidRPr="00A4486F">
        <w:rPr>
          <w:b/>
          <w:bCs/>
          <w:szCs w:val="24"/>
        </w:rPr>
        <w:t>21.1</w:t>
      </w:r>
      <w:r w:rsidR="00147CC0" w:rsidRPr="00A4486F">
        <w:rPr>
          <w:b/>
          <w:bCs/>
          <w:szCs w:val="24"/>
        </w:rPr>
        <w:t>.</w:t>
      </w:r>
      <w:r w:rsidR="00147CC0" w:rsidRPr="00B04A56">
        <w:rPr>
          <w:szCs w:val="24"/>
        </w:rPr>
        <w:t xml:space="preserve"> İşletme hakkı verilen kantinin bulunduğu yer, okul Müdürlüğünce mahallinde tanzim edilecek tutanakla işleticiye teslim edilir. Tutanakla teslim edilen yerdeki kapı, pencere, dolap, lavabo gibi levazımın tam ve sağlam olup olmadığı işletme hakkı verilen taşınmaz içerisindeki </w:t>
      </w:r>
      <w:r w:rsidR="008712EC">
        <w:rPr>
          <w:szCs w:val="24"/>
        </w:rPr>
        <w:t>donatım elemanları</w:t>
      </w:r>
      <w:r w:rsidR="00147CC0" w:rsidRPr="00B04A56">
        <w:rPr>
          <w:szCs w:val="24"/>
        </w:rPr>
        <w:t xml:space="preserve"> (Ocak, Masa, Sandalye ve benzeri) bulunuyorsa bunlar da çeşit ve değerleri itibarıyla ayrı ayrı belirtilerek teslim tutanağında yer alır ve yukarıda adı geçen idare yetkilileri ile işletme hakkı verilen </w:t>
      </w:r>
      <w:r w:rsidR="008712EC">
        <w:rPr>
          <w:szCs w:val="24"/>
        </w:rPr>
        <w:t xml:space="preserve">istekli </w:t>
      </w:r>
      <w:r w:rsidR="00147CC0" w:rsidRPr="00B04A56">
        <w:rPr>
          <w:szCs w:val="24"/>
        </w:rPr>
        <w:t>tarafından imzalanır.</w:t>
      </w:r>
    </w:p>
    <w:p w:rsidR="00147CC0" w:rsidRPr="00B04A56" w:rsidRDefault="00147CC0" w:rsidP="00147CC0">
      <w:pPr>
        <w:pStyle w:val="Balk1"/>
        <w:spacing w:before="1" w:line="240" w:lineRule="auto"/>
        <w:ind w:left="0"/>
        <w:rPr>
          <w:b w:val="0"/>
        </w:rPr>
      </w:pPr>
    </w:p>
    <w:p w:rsidR="00A4486F" w:rsidRPr="00D40504" w:rsidRDefault="00A4486F" w:rsidP="00147CC0">
      <w:pPr>
        <w:pStyle w:val="Balk1"/>
        <w:spacing w:before="1" w:line="240" w:lineRule="auto"/>
        <w:ind w:left="0"/>
        <w:rPr>
          <w:u w:val="single"/>
        </w:rPr>
      </w:pPr>
      <w:r w:rsidRPr="00D40504">
        <w:rPr>
          <w:u w:val="single"/>
        </w:rPr>
        <w:t>Madde 22-</w:t>
      </w:r>
      <w:r w:rsidR="00147CC0" w:rsidRPr="00D40504">
        <w:rPr>
          <w:u w:val="single"/>
        </w:rPr>
        <w:t xml:space="preserve"> Kiralanan yerin işletilmesi</w:t>
      </w:r>
      <w:r w:rsidR="00D40504">
        <w:rPr>
          <w:u w:val="single"/>
        </w:rPr>
        <w:t>:</w:t>
      </w:r>
    </w:p>
    <w:p w:rsidR="00147CC0" w:rsidRPr="00B04A56" w:rsidRDefault="00A4486F" w:rsidP="00147CC0">
      <w:pPr>
        <w:pStyle w:val="GvdeMetni22"/>
        <w:rPr>
          <w:szCs w:val="24"/>
        </w:rPr>
      </w:pPr>
      <w:r w:rsidRPr="00A4486F">
        <w:rPr>
          <w:b/>
          <w:bCs/>
          <w:szCs w:val="24"/>
        </w:rPr>
        <w:t>22</w:t>
      </w:r>
      <w:r w:rsidR="00147CC0" w:rsidRPr="00A4486F">
        <w:rPr>
          <w:b/>
          <w:bCs/>
          <w:szCs w:val="24"/>
        </w:rPr>
        <w:t>.1.</w:t>
      </w:r>
      <w:r w:rsidR="00147CC0" w:rsidRPr="00B04A56">
        <w:rPr>
          <w:szCs w:val="24"/>
        </w:rPr>
        <w:t xml:space="preserve"> İhale üzerinde kalan istekli kant</w:t>
      </w:r>
      <w:r w:rsidR="00980736">
        <w:rPr>
          <w:szCs w:val="24"/>
        </w:rPr>
        <w:t>ini bizzat kendisi çalıştıracaktır.</w:t>
      </w:r>
      <w:r w:rsidR="00147CC0" w:rsidRPr="00B04A56">
        <w:rPr>
          <w:szCs w:val="24"/>
        </w:rPr>
        <w:t xml:space="preserve"> </w:t>
      </w:r>
      <w:r w:rsidR="006710E6">
        <w:rPr>
          <w:szCs w:val="24"/>
        </w:rPr>
        <w:t xml:space="preserve">Bu çalıştırma belge düzeyinde kalmayacak. </w:t>
      </w:r>
      <w:r w:rsidR="00AC5E26">
        <w:rPr>
          <w:szCs w:val="24"/>
        </w:rPr>
        <w:t xml:space="preserve">Sürekli olarak kantin alanında hizmeti kendisi yürütecek ve yönetecektir. </w:t>
      </w:r>
      <w:r w:rsidR="00D55ECC">
        <w:rPr>
          <w:szCs w:val="24"/>
        </w:rPr>
        <w:t xml:space="preserve">Bu durum okul müdürlüğü tarafından denetlenecek ve denetim tutanaklarında kayda alınacaktır. </w:t>
      </w:r>
    </w:p>
    <w:p w:rsidR="00147CC0" w:rsidRPr="00B04A56" w:rsidRDefault="00A4486F" w:rsidP="00147CC0">
      <w:pPr>
        <w:pStyle w:val="GvdeMetni22"/>
        <w:rPr>
          <w:szCs w:val="24"/>
        </w:rPr>
      </w:pPr>
      <w:r w:rsidRPr="00A4486F">
        <w:rPr>
          <w:b/>
          <w:bCs/>
          <w:szCs w:val="24"/>
        </w:rPr>
        <w:t>22</w:t>
      </w:r>
      <w:r w:rsidR="00147CC0" w:rsidRPr="00A4486F">
        <w:rPr>
          <w:b/>
          <w:bCs/>
          <w:szCs w:val="24"/>
        </w:rPr>
        <w:t>.2.</w:t>
      </w:r>
      <w:r w:rsidR="00147CC0" w:rsidRPr="00B04A56">
        <w:rPr>
          <w:szCs w:val="24"/>
        </w:rPr>
        <w:t xml:space="preserve"> İşletme hakkı verilen istekli bu hakkı devredemez, ortak alamaz, işletme hakkı verilen yeri genişletemez, değiştiremez, amacı dışında kullanamaz. </w:t>
      </w:r>
    </w:p>
    <w:p w:rsidR="00147CC0" w:rsidRPr="00B04A56" w:rsidRDefault="00A4486F" w:rsidP="00147CC0">
      <w:pPr>
        <w:pStyle w:val="GvdeMetni22"/>
        <w:rPr>
          <w:szCs w:val="24"/>
        </w:rPr>
      </w:pPr>
      <w:r w:rsidRPr="00A4486F">
        <w:rPr>
          <w:b/>
          <w:bCs/>
          <w:szCs w:val="24"/>
        </w:rPr>
        <w:t>22</w:t>
      </w:r>
      <w:r w:rsidR="00147CC0" w:rsidRPr="00A4486F">
        <w:rPr>
          <w:b/>
          <w:bCs/>
          <w:szCs w:val="24"/>
        </w:rPr>
        <w:t>.3.</w:t>
      </w:r>
      <w:r w:rsidR="00980736">
        <w:rPr>
          <w:szCs w:val="24"/>
        </w:rPr>
        <w:t xml:space="preserve"> </w:t>
      </w:r>
      <w:r w:rsidR="00612D43">
        <w:rPr>
          <w:szCs w:val="24"/>
        </w:rPr>
        <w:t>Kiralanan yerde</w:t>
      </w:r>
      <w:r w:rsidR="00980736">
        <w:rPr>
          <w:szCs w:val="24"/>
        </w:rPr>
        <w:t xml:space="preserve"> çalıştırılacak </w:t>
      </w:r>
      <w:r w:rsidR="00147CC0" w:rsidRPr="00B04A56">
        <w:rPr>
          <w:szCs w:val="24"/>
        </w:rPr>
        <w:t xml:space="preserve">kişilerden ilgili mevzuatında belirtilen sürelerde </w:t>
      </w:r>
      <w:r w:rsidR="008712EC">
        <w:rPr>
          <w:szCs w:val="24"/>
        </w:rPr>
        <w:t>hijyen belgesi</w:t>
      </w:r>
      <w:r w:rsidR="00147CC0" w:rsidRPr="00B04A56">
        <w:rPr>
          <w:szCs w:val="24"/>
        </w:rPr>
        <w:t>, adli sicil kaydı</w:t>
      </w:r>
      <w:r w:rsidR="008712EC">
        <w:rPr>
          <w:szCs w:val="24"/>
        </w:rPr>
        <w:t>, yerleşim</w:t>
      </w:r>
      <w:r w:rsidR="005F6931">
        <w:rPr>
          <w:szCs w:val="24"/>
        </w:rPr>
        <w:t xml:space="preserve"> </w:t>
      </w:r>
      <w:r w:rsidR="008712EC">
        <w:rPr>
          <w:szCs w:val="24"/>
        </w:rPr>
        <w:t>yeri belgesi</w:t>
      </w:r>
      <w:r w:rsidR="00147CC0" w:rsidRPr="00B04A56">
        <w:rPr>
          <w:szCs w:val="24"/>
        </w:rPr>
        <w:t xml:space="preserve"> istenir. </w:t>
      </w:r>
      <w:r w:rsidR="008712EC">
        <w:rPr>
          <w:szCs w:val="24"/>
        </w:rPr>
        <w:t>Bu belgeler her yıl yenilenir.</w:t>
      </w:r>
    </w:p>
    <w:p w:rsidR="00147CC0" w:rsidRPr="00B04A56" w:rsidRDefault="00A4486F" w:rsidP="00147CC0">
      <w:pPr>
        <w:pStyle w:val="GvdeMetni22"/>
        <w:rPr>
          <w:szCs w:val="24"/>
        </w:rPr>
      </w:pPr>
      <w:r w:rsidRPr="00A4486F">
        <w:rPr>
          <w:b/>
          <w:bCs/>
          <w:szCs w:val="24"/>
        </w:rPr>
        <w:t>22.</w:t>
      </w:r>
      <w:r w:rsidR="00147CC0" w:rsidRPr="00A4486F">
        <w:rPr>
          <w:b/>
          <w:bCs/>
          <w:szCs w:val="24"/>
        </w:rPr>
        <w:t>4.</w:t>
      </w:r>
      <w:r w:rsidR="00147CC0" w:rsidRPr="00B04A56">
        <w:rPr>
          <w:szCs w:val="24"/>
        </w:rPr>
        <w:t xml:space="preserve"> Kiracı, Okul Aile Birliği ve Okul idaresinin yazılı izni olmadan kiralanan yerde hiçbir değişiklik yapamaz. Yaptığı değişiklikler için Okul Aile Birliğinden ve Okul Müdürlüğünden sözleşme süresinde ve sözleşme bitiminde herhangi bir hak ve bedel talep edemez. </w:t>
      </w:r>
      <w:r w:rsidR="00836BA3">
        <w:rPr>
          <w:szCs w:val="24"/>
        </w:rPr>
        <w:t>Bu değişiklikler idarece yapılan teknik ve idari inceleme sonucu zarar olarak değerlendirilmesi durumunda işletmeci tarafından tazmin edilir.</w:t>
      </w:r>
    </w:p>
    <w:p w:rsidR="00147CC0" w:rsidRPr="00B04A56" w:rsidRDefault="00A4486F" w:rsidP="00147CC0">
      <w:pPr>
        <w:pStyle w:val="GvdeMetni22"/>
        <w:rPr>
          <w:szCs w:val="24"/>
        </w:rPr>
      </w:pPr>
      <w:r w:rsidRPr="00A4486F">
        <w:rPr>
          <w:b/>
          <w:bCs/>
          <w:szCs w:val="24"/>
        </w:rPr>
        <w:t>22</w:t>
      </w:r>
      <w:r w:rsidR="00147CC0" w:rsidRPr="00A4486F">
        <w:rPr>
          <w:b/>
          <w:bCs/>
          <w:szCs w:val="24"/>
        </w:rPr>
        <w:t>.5.</w:t>
      </w:r>
      <w:r w:rsidR="00147CC0" w:rsidRPr="00B04A56">
        <w:rPr>
          <w:szCs w:val="24"/>
        </w:rPr>
        <w:t xml:space="preserve"> Sözleş</w:t>
      </w:r>
      <w:r w:rsidR="00836BA3">
        <w:rPr>
          <w:szCs w:val="24"/>
        </w:rPr>
        <w:t>me konusu kantinin elektrik, su</w:t>
      </w:r>
      <w:r w:rsidR="00147CC0" w:rsidRPr="00B04A56">
        <w:rPr>
          <w:szCs w:val="24"/>
        </w:rPr>
        <w:t xml:space="preserve"> </w:t>
      </w:r>
      <w:r w:rsidR="00836BA3">
        <w:rPr>
          <w:szCs w:val="24"/>
        </w:rPr>
        <w:t xml:space="preserve">abonelikleri işletmeci üzerine yapılacaktır. Abonelik mümkün olmaması durumunda </w:t>
      </w:r>
      <w:r w:rsidR="00CC2EE2">
        <w:rPr>
          <w:szCs w:val="24"/>
        </w:rPr>
        <w:t xml:space="preserve">süzme sayaç takılmak suretiyle kullanım bedelleri hesaplanır. Bu da mümkün olmazsa </w:t>
      </w:r>
      <w:r w:rsidR="00836BA3">
        <w:rPr>
          <w:szCs w:val="24"/>
        </w:rPr>
        <w:t xml:space="preserve">konuyla ilgili Milli Emlak Tebliğinde belirtilen hesaplama yoluyla tespit edilen bedeller Hazine hesabına ödenir. </w:t>
      </w:r>
    </w:p>
    <w:p w:rsidR="00147CC0" w:rsidRPr="00B04A56" w:rsidRDefault="00A4486F" w:rsidP="00147CC0">
      <w:pPr>
        <w:pStyle w:val="GvdeMetni22"/>
        <w:rPr>
          <w:szCs w:val="24"/>
        </w:rPr>
      </w:pPr>
      <w:r w:rsidRPr="00A4486F">
        <w:rPr>
          <w:b/>
          <w:bCs/>
          <w:szCs w:val="24"/>
        </w:rPr>
        <w:t>22</w:t>
      </w:r>
      <w:r w:rsidR="00147CC0" w:rsidRPr="00A4486F">
        <w:rPr>
          <w:b/>
          <w:bCs/>
          <w:szCs w:val="24"/>
        </w:rPr>
        <w:t>.6.</w:t>
      </w:r>
      <w:r w:rsidR="00147CC0" w:rsidRPr="00B04A56">
        <w:rPr>
          <w:szCs w:val="24"/>
        </w:rPr>
        <w:t xml:space="preserve"> </w:t>
      </w:r>
      <w:r w:rsidR="00CC2EE2">
        <w:rPr>
          <w:szCs w:val="24"/>
        </w:rPr>
        <w:t xml:space="preserve">Kantin işletmecisi idare tarafından kendisine bildirilen, satışına izin verilen ve izin verilmeyen maddeler konusunda idarenin kararına uymak zorundadır. </w:t>
      </w:r>
    </w:p>
    <w:p w:rsidR="00147CC0" w:rsidRPr="00B04A56" w:rsidRDefault="00A4486F" w:rsidP="00CC2EE2">
      <w:pPr>
        <w:pStyle w:val="GvdeMetni"/>
        <w:ind w:left="0" w:right="122"/>
      </w:pPr>
      <w:r w:rsidRPr="00A4486F">
        <w:rPr>
          <w:b/>
          <w:bCs/>
        </w:rPr>
        <w:t>22</w:t>
      </w:r>
      <w:r w:rsidR="00147CC0" w:rsidRPr="00A4486F">
        <w:rPr>
          <w:b/>
          <w:bCs/>
        </w:rPr>
        <w:t>.7.</w:t>
      </w:r>
      <w:r w:rsidR="00147CC0" w:rsidRPr="00B04A56">
        <w:t xml:space="preserve"> İşletme hakkı verilen yerde hizmetin gerektirdiği malzeme ve eşya dışında devletin güvenliği, örf ve adet, genel ahlaki değerlere aykırı ve idarece sakıncalı bulunacak her türlü alet, kitap, broşür gibi eşya bulundurulması yasaktır.</w:t>
      </w:r>
    </w:p>
    <w:p w:rsidR="00147CC0" w:rsidRPr="00B04A56" w:rsidRDefault="00A4486F" w:rsidP="00147CC0">
      <w:pPr>
        <w:pStyle w:val="GvdeMetni22"/>
        <w:rPr>
          <w:szCs w:val="24"/>
        </w:rPr>
      </w:pPr>
      <w:r w:rsidRPr="00A4486F">
        <w:rPr>
          <w:b/>
          <w:bCs/>
          <w:szCs w:val="24"/>
        </w:rPr>
        <w:lastRenderedPageBreak/>
        <w:t>22</w:t>
      </w:r>
      <w:r w:rsidR="00CC2EE2" w:rsidRPr="00A4486F">
        <w:rPr>
          <w:b/>
          <w:bCs/>
          <w:szCs w:val="24"/>
        </w:rPr>
        <w:t>.8</w:t>
      </w:r>
      <w:r w:rsidR="00147CC0" w:rsidRPr="00A4486F">
        <w:rPr>
          <w:b/>
          <w:bCs/>
          <w:szCs w:val="24"/>
        </w:rPr>
        <w:t>.</w:t>
      </w:r>
      <w:r w:rsidR="00147CC0" w:rsidRPr="00B04A56">
        <w:rPr>
          <w:szCs w:val="24"/>
        </w:rPr>
        <w:t xml:space="preserve"> İşletmeci okulun mesai saatlerine; düzen ve disiplinine uyacak, bu hususta okul müdürlüğüne karşı sorumlu olacaktır.</w:t>
      </w:r>
    </w:p>
    <w:p w:rsidR="00147CC0" w:rsidRPr="00B04A56" w:rsidRDefault="00A4486F" w:rsidP="00147CC0">
      <w:pPr>
        <w:pStyle w:val="GvdeMetni22"/>
        <w:rPr>
          <w:szCs w:val="24"/>
        </w:rPr>
      </w:pPr>
      <w:r w:rsidRPr="00A4486F">
        <w:rPr>
          <w:b/>
          <w:bCs/>
          <w:szCs w:val="24"/>
        </w:rPr>
        <w:t>22</w:t>
      </w:r>
      <w:r w:rsidR="00CC2EE2" w:rsidRPr="00A4486F">
        <w:rPr>
          <w:b/>
          <w:bCs/>
          <w:szCs w:val="24"/>
        </w:rPr>
        <w:t>.9</w:t>
      </w:r>
      <w:r w:rsidR="00147CC0" w:rsidRPr="00A4486F">
        <w:rPr>
          <w:b/>
          <w:bCs/>
          <w:szCs w:val="24"/>
        </w:rPr>
        <w:t>.</w:t>
      </w:r>
      <w:r w:rsidR="00147CC0" w:rsidRPr="00B04A56">
        <w:rPr>
          <w:szCs w:val="24"/>
        </w:rPr>
        <w:t xml:space="preserve"> İstekli temizlik ve sağlık koşullarına uygun faaliyette bulunur; gerektiği takdirde </w:t>
      </w:r>
      <w:r w:rsidR="00CC2EE2">
        <w:rPr>
          <w:szCs w:val="24"/>
        </w:rPr>
        <w:t xml:space="preserve">kantini </w:t>
      </w:r>
      <w:r w:rsidR="00147CC0" w:rsidRPr="00B04A56">
        <w:rPr>
          <w:szCs w:val="24"/>
        </w:rPr>
        <w:t>binanın genel görünüm ve ahengine uygun biçimde okul idaresinin yazılı izni ile boyar, badana yapar; sabotaj ve yangın gibi tehlikelere karşı her türlü tedbirleri alır; tedbirsizlik, dikkatsizlik, ihmal, kusur gibi nedenlerle vuku bulacak zarar ve ziyanı hazineye öder.</w:t>
      </w:r>
    </w:p>
    <w:p w:rsidR="00147CC0" w:rsidRPr="00B04A56" w:rsidRDefault="00147CC0" w:rsidP="00147CC0">
      <w:pPr>
        <w:pStyle w:val="GvdeMetni22"/>
        <w:rPr>
          <w:szCs w:val="24"/>
        </w:rPr>
      </w:pPr>
    </w:p>
    <w:p w:rsidR="00A4486F" w:rsidRPr="00D40504" w:rsidRDefault="00F33A92" w:rsidP="00147CC0">
      <w:pPr>
        <w:pStyle w:val="Balk1"/>
        <w:spacing w:before="1" w:line="240" w:lineRule="auto"/>
        <w:ind w:left="0"/>
        <w:rPr>
          <w:u w:val="single"/>
        </w:rPr>
      </w:pPr>
      <w:r w:rsidRPr="00D40504">
        <w:rPr>
          <w:u w:val="single"/>
        </w:rPr>
        <w:t>Madde 2</w:t>
      </w:r>
      <w:r w:rsidR="00A4486F" w:rsidRPr="00D40504">
        <w:rPr>
          <w:u w:val="single"/>
        </w:rPr>
        <w:t>3-</w:t>
      </w:r>
      <w:r w:rsidR="00147CC0" w:rsidRPr="00D40504">
        <w:rPr>
          <w:u w:val="single"/>
        </w:rPr>
        <w:t xml:space="preserve"> İşletme hakkı verilen yerin boşaltılması</w:t>
      </w:r>
      <w:r w:rsidR="00671F97">
        <w:rPr>
          <w:u w:val="single"/>
        </w:rPr>
        <w:t xml:space="preserve"> ve ceza hususları</w:t>
      </w:r>
      <w:r w:rsidR="00D40504">
        <w:rPr>
          <w:u w:val="single"/>
        </w:rPr>
        <w:t>:</w:t>
      </w:r>
    </w:p>
    <w:p w:rsidR="00147CC0" w:rsidRPr="00B04A56" w:rsidRDefault="00A4486F" w:rsidP="00147CC0">
      <w:pPr>
        <w:pStyle w:val="GvdeMetni22"/>
        <w:rPr>
          <w:szCs w:val="24"/>
        </w:rPr>
      </w:pPr>
      <w:r w:rsidRPr="00A4486F">
        <w:rPr>
          <w:b/>
          <w:bCs/>
          <w:szCs w:val="24"/>
        </w:rPr>
        <w:t>23</w:t>
      </w:r>
      <w:r w:rsidR="00147CC0" w:rsidRPr="00A4486F">
        <w:rPr>
          <w:b/>
          <w:bCs/>
          <w:szCs w:val="24"/>
        </w:rPr>
        <w:t>.1.</w:t>
      </w:r>
      <w:r w:rsidR="00147CC0" w:rsidRPr="00B04A56">
        <w:rPr>
          <w:szCs w:val="24"/>
        </w:rPr>
        <w:t xml:space="preserve"> İşletme hakkı verilen yere, Bakanlığımızca ya da kamu kurum ve kuruluşlarınca ihtiyaç duyulması veya taşınmazın satışı halinde veya idarece tahliyesine lüzum görülmesi hallerinde sözleşme tek taraflı olarak feshedilecek, kiracı Hazineden ve idareden hiçbir hak ve tazminat talebinde bulunmadan, yapılacak tebligatı takip eden 15 gün içerisinde taşınmazı tahliye edecektir. </w:t>
      </w:r>
    </w:p>
    <w:p w:rsidR="00147CC0" w:rsidRPr="00B04A56" w:rsidRDefault="00A4486F" w:rsidP="00F33A92">
      <w:pPr>
        <w:keepLines/>
        <w:jc w:val="both"/>
        <w:rPr>
          <w:sz w:val="24"/>
          <w:szCs w:val="24"/>
        </w:rPr>
      </w:pPr>
      <w:r>
        <w:rPr>
          <w:b/>
          <w:bCs/>
          <w:sz w:val="24"/>
          <w:szCs w:val="24"/>
        </w:rPr>
        <w:t>2</w:t>
      </w:r>
      <w:r w:rsidRPr="00A4486F">
        <w:rPr>
          <w:b/>
          <w:bCs/>
          <w:sz w:val="24"/>
          <w:szCs w:val="24"/>
        </w:rPr>
        <w:t>3</w:t>
      </w:r>
      <w:r w:rsidR="00147CC0" w:rsidRPr="00A4486F">
        <w:rPr>
          <w:b/>
          <w:bCs/>
          <w:sz w:val="24"/>
          <w:szCs w:val="24"/>
        </w:rPr>
        <w:t>.</w:t>
      </w:r>
      <w:r w:rsidR="00147CC0" w:rsidRPr="00A4486F">
        <w:rPr>
          <w:b/>
          <w:sz w:val="24"/>
          <w:szCs w:val="24"/>
        </w:rPr>
        <w:t>2</w:t>
      </w:r>
      <w:r w:rsidR="00535949">
        <w:rPr>
          <w:b/>
          <w:sz w:val="24"/>
          <w:szCs w:val="24"/>
        </w:rPr>
        <w:t>.</w:t>
      </w:r>
      <w:r w:rsidR="00535949" w:rsidRPr="00535949">
        <w:rPr>
          <w:sz w:val="24"/>
          <w:szCs w:val="24"/>
        </w:rPr>
        <w:t xml:space="preserve"> </w:t>
      </w:r>
      <w:r w:rsidR="00535949" w:rsidRPr="00B04A56">
        <w:rPr>
          <w:sz w:val="24"/>
          <w:szCs w:val="24"/>
        </w:rPr>
        <w:t>Kira süresinin sona ermesi veya sözleşmenin feshinden sonra, kiracı taşınmazı idareye teslim etmediği takdirde, her geçen gün için kiracı işletme bedelinden ayrı olarak aylık kira bedelinin %3’ü oranında ayrıca ceza öder. Ceza ödenmesi taşınmazın kullanılmasına ve tahliyesinin geciktirilmesine neden olamaz.</w:t>
      </w:r>
    </w:p>
    <w:p w:rsidR="00147CC0" w:rsidRPr="00B04A56" w:rsidRDefault="00F33A92" w:rsidP="00147CC0">
      <w:pPr>
        <w:pStyle w:val="AralkYok"/>
        <w:jc w:val="both"/>
        <w:rPr>
          <w:rFonts w:ascii="Times New Roman" w:hAnsi="Times New Roman" w:cs="Times New Roman"/>
          <w:sz w:val="24"/>
          <w:szCs w:val="24"/>
        </w:rPr>
      </w:pPr>
      <w:r w:rsidRPr="00F33A92">
        <w:rPr>
          <w:rFonts w:ascii="Times New Roman" w:hAnsi="Times New Roman" w:cs="Times New Roman"/>
          <w:b/>
          <w:bCs/>
          <w:sz w:val="24"/>
          <w:szCs w:val="24"/>
        </w:rPr>
        <w:t>23</w:t>
      </w:r>
      <w:r w:rsidR="00535949">
        <w:rPr>
          <w:rFonts w:ascii="Times New Roman" w:hAnsi="Times New Roman" w:cs="Times New Roman"/>
          <w:b/>
          <w:bCs/>
          <w:sz w:val="24"/>
          <w:szCs w:val="24"/>
        </w:rPr>
        <w:t>.3</w:t>
      </w:r>
      <w:r w:rsidR="00147CC0" w:rsidRPr="00F33A92">
        <w:rPr>
          <w:rFonts w:ascii="Times New Roman" w:hAnsi="Times New Roman" w:cs="Times New Roman"/>
          <w:b/>
          <w:bCs/>
          <w:sz w:val="24"/>
          <w:szCs w:val="24"/>
        </w:rPr>
        <w:t>.</w:t>
      </w:r>
      <w:r>
        <w:rPr>
          <w:rFonts w:ascii="Times New Roman" w:hAnsi="Times New Roman" w:cs="Times New Roman"/>
          <w:sz w:val="24"/>
          <w:szCs w:val="24"/>
        </w:rPr>
        <w:t xml:space="preserve"> </w:t>
      </w:r>
      <w:r w:rsidR="00147CC0" w:rsidRPr="00B04A56">
        <w:rPr>
          <w:rFonts w:ascii="Times New Roman" w:hAnsi="Times New Roman" w:cs="Times New Roman"/>
          <w:sz w:val="24"/>
          <w:szCs w:val="24"/>
        </w:rPr>
        <w:t>Kiracının kira dönemi sona ermeden faaliyetini durdurması, işletme ruhsatının her ne sebeple olursa olsun iptal edilmesi veya taahhüdünü sözleşme ve şartname hükümlerine uygun olarak yerine getirmemesi hallerinde 2886 sayılı Kanunun 62. maddesine göre Sözleşme yapıldıktan sonra 63 üncü maddede yazılı hükümler dışında isteklinin taahhüdünden vazgeçmesi veya taahhüdünü, şartname ve sözleşme hükümlerine uygun olarak yerine getirmemesi üzerine, idarenin en az 10 gün süreli ve nedenleri açıkça belirtilen ihtarına rağmen aynı durumun devam etmesi halinde, ayrıca, protesto çekmeye gerek kalmaksızın kesin teminatı gelir kaydedilir ve sözleşme feshedilerek hesabı genel hükümlere göre tasfiye edilir.</w:t>
      </w:r>
    </w:p>
    <w:p w:rsidR="00147CC0" w:rsidRDefault="00147CC0" w:rsidP="00147CC0">
      <w:pPr>
        <w:pStyle w:val="AralkYok"/>
        <w:jc w:val="both"/>
        <w:rPr>
          <w:rFonts w:ascii="Times New Roman" w:hAnsi="Times New Roman" w:cs="Times New Roman"/>
          <w:sz w:val="24"/>
          <w:szCs w:val="24"/>
        </w:rPr>
      </w:pPr>
      <w:r w:rsidRPr="00B04A56">
        <w:rPr>
          <w:rFonts w:ascii="Times New Roman" w:hAnsi="Times New Roman" w:cs="Times New Roman"/>
          <w:sz w:val="24"/>
          <w:szCs w:val="24"/>
        </w:rPr>
        <w:t>Gelir kaydedilen kesin teminat, isteklinin borcuna mahsup edilemez.</w:t>
      </w:r>
    </w:p>
    <w:p w:rsidR="00671F97" w:rsidRPr="00671F97" w:rsidRDefault="00671F97" w:rsidP="00147CC0">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23.4. </w:t>
      </w:r>
      <w:r>
        <w:rPr>
          <w:rFonts w:ascii="Times New Roman" w:hAnsi="Times New Roman" w:cs="Times New Roman"/>
          <w:sz w:val="24"/>
          <w:szCs w:val="24"/>
        </w:rPr>
        <w:t xml:space="preserve">Kiracının kiralanan yeri </w:t>
      </w:r>
      <w:r w:rsidR="00612D43">
        <w:rPr>
          <w:rFonts w:ascii="Times New Roman" w:hAnsi="Times New Roman" w:cs="Times New Roman"/>
          <w:sz w:val="24"/>
          <w:szCs w:val="24"/>
        </w:rPr>
        <w:t xml:space="preserve">idarenin verdiği sürede </w:t>
      </w:r>
      <w:r>
        <w:rPr>
          <w:rFonts w:ascii="Times New Roman" w:hAnsi="Times New Roman" w:cs="Times New Roman"/>
          <w:sz w:val="24"/>
          <w:szCs w:val="24"/>
        </w:rPr>
        <w:t>boşaltmaması durumunda, kiralanan yer mülki amir tarafından boşalttırılır.</w:t>
      </w:r>
    </w:p>
    <w:p w:rsidR="00147CC0" w:rsidRPr="00B04A56" w:rsidRDefault="00147CC0" w:rsidP="00147CC0">
      <w:pPr>
        <w:pStyle w:val="GvdeMetni22"/>
        <w:rPr>
          <w:szCs w:val="24"/>
        </w:rPr>
      </w:pPr>
    </w:p>
    <w:p w:rsidR="00F33A92" w:rsidRPr="00D40504" w:rsidRDefault="00F33A92" w:rsidP="00147CC0">
      <w:pPr>
        <w:pStyle w:val="Balk1"/>
        <w:spacing w:before="1" w:line="240" w:lineRule="auto"/>
        <w:ind w:left="0"/>
        <w:rPr>
          <w:u w:val="single"/>
        </w:rPr>
      </w:pPr>
      <w:r w:rsidRPr="00D40504">
        <w:rPr>
          <w:u w:val="single"/>
        </w:rPr>
        <w:t>Madde 24</w:t>
      </w:r>
      <w:r w:rsidR="00147CC0" w:rsidRPr="00D40504">
        <w:rPr>
          <w:u w:val="single"/>
        </w:rPr>
        <w:t xml:space="preserve">- </w:t>
      </w:r>
      <w:r w:rsidRPr="00D40504">
        <w:rPr>
          <w:u w:val="single"/>
        </w:rPr>
        <w:t>Diğer Hususlar</w:t>
      </w:r>
      <w:r w:rsidR="00D40504">
        <w:rPr>
          <w:u w:val="single"/>
        </w:rPr>
        <w:t>:</w:t>
      </w:r>
    </w:p>
    <w:p w:rsidR="00147CC0" w:rsidRPr="00B04A56" w:rsidRDefault="00F33A92" w:rsidP="00147CC0">
      <w:pPr>
        <w:pStyle w:val="Balk1"/>
        <w:spacing w:before="1" w:line="240" w:lineRule="auto"/>
        <w:ind w:left="0"/>
        <w:rPr>
          <w:b w:val="0"/>
          <w:bCs w:val="0"/>
        </w:rPr>
      </w:pPr>
      <w:r w:rsidRPr="00F33A92">
        <w:t>24</w:t>
      </w:r>
      <w:r w:rsidR="00147CC0" w:rsidRPr="00F33A92">
        <w:t>.1.</w:t>
      </w:r>
      <w:r w:rsidR="00147CC0" w:rsidRPr="00B04A56">
        <w:rPr>
          <w:b w:val="0"/>
        </w:rPr>
        <w:t xml:space="preserve"> </w:t>
      </w:r>
      <w:r w:rsidR="00147CC0" w:rsidRPr="00B04A56">
        <w:rPr>
          <w:b w:val="0"/>
          <w:bCs w:val="0"/>
        </w:rPr>
        <w:t>İhaleye iştirak edenler bu şartname ve eklerindeki bütün maddeleri ve açıklamaları önceden okumuş ve aynen kabullenmiş sayılırlar. İleride bu düzenlemelerin aksine hiçbir hak talep edemez ve itirazda bulunamazlar.</w:t>
      </w:r>
    </w:p>
    <w:p w:rsidR="00147CC0" w:rsidRPr="00B04A56" w:rsidRDefault="00F33A92" w:rsidP="00147CC0">
      <w:pPr>
        <w:pStyle w:val="Balk1"/>
        <w:spacing w:line="240" w:lineRule="auto"/>
        <w:ind w:left="0"/>
        <w:rPr>
          <w:b w:val="0"/>
          <w:bCs w:val="0"/>
        </w:rPr>
      </w:pPr>
      <w:r w:rsidRPr="00F33A92">
        <w:t>24</w:t>
      </w:r>
      <w:r w:rsidR="00147CC0" w:rsidRPr="00F33A92">
        <w:t>.2.</w:t>
      </w:r>
      <w:r w:rsidR="00147CC0" w:rsidRPr="00B04A56">
        <w:rPr>
          <w:b w:val="0"/>
        </w:rPr>
        <w:t xml:space="preserve"> </w:t>
      </w:r>
      <w:r w:rsidR="00D40504">
        <w:rPr>
          <w:b w:val="0"/>
          <w:bCs w:val="0"/>
        </w:rPr>
        <w:t xml:space="preserve">Bu şartname </w:t>
      </w:r>
      <w:r w:rsidR="00147CC0" w:rsidRPr="00B04A56">
        <w:rPr>
          <w:b w:val="0"/>
          <w:bCs w:val="0"/>
        </w:rPr>
        <w:t>ihale sonucundaki istekli ile yapılacak sözleşmenin ayrılmaz bir parçasıdır.</w:t>
      </w:r>
    </w:p>
    <w:p w:rsidR="00147CC0" w:rsidRPr="00B04A56" w:rsidRDefault="00F33A92" w:rsidP="00147CC0">
      <w:pPr>
        <w:pStyle w:val="AralkYok"/>
        <w:jc w:val="both"/>
        <w:rPr>
          <w:rFonts w:ascii="Times New Roman" w:hAnsi="Times New Roman" w:cs="Times New Roman"/>
          <w:sz w:val="24"/>
          <w:szCs w:val="24"/>
        </w:rPr>
      </w:pPr>
      <w:r w:rsidRPr="00F33A92">
        <w:rPr>
          <w:rFonts w:ascii="Times New Roman" w:hAnsi="Times New Roman" w:cs="Times New Roman"/>
          <w:b/>
          <w:sz w:val="24"/>
          <w:szCs w:val="24"/>
        </w:rPr>
        <w:t>24</w:t>
      </w:r>
      <w:r w:rsidR="00147CC0" w:rsidRPr="00F33A92">
        <w:rPr>
          <w:rFonts w:ascii="Times New Roman" w:hAnsi="Times New Roman" w:cs="Times New Roman"/>
          <w:b/>
          <w:sz w:val="24"/>
          <w:szCs w:val="24"/>
        </w:rPr>
        <w:t>.3.</w:t>
      </w:r>
      <w:r w:rsidR="00147CC0" w:rsidRPr="00B04A56">
        <w:rPr>
          <w:rFonts w:ascii="Times New Roman" w:hAnsi="Times New Roman" w:cs="Times New Roman"/>
          <w:sz w:val="24"/>
          <w:szCs w:val="24"/>
        </w:rPr>
        <w:t xml:space="preserve"> Bu şartnamede yer almayan hususular da öncelikle 2886 sayılı Devlet İhale Kanunu, 4734 Kamu İhale Kanunu 4735 </w:t>
      </w:r>
      <w:r w:rsidR="00147CC0" w:rsidRPr="00B04A56">
        <w:rPr>
          <w:rFonts w:ascii="Times New Roman" w:hAnsi="Times New Roman" w:cs="Times New Roman"/>
          <w:bCs/>
          <w:color w:val="000000"/>
          <w:sz w:val="24"/>
          <w:szCs w:val="24"/>
        </w:rPr>
        <w:t>Kamu İhale Sözleşmeleri Kanunu</w:t>
      </w:r>
      <w:r w:rsidR="00147CC0" w:rsidRPr="00B04A56">
        <w:rPr>
          <w:rFonts w:ascii="Times New Roman" w:hAnsi="Times New Roman" w:cs="Times New Roman"/>
          <w:sz w:val="24"/>
          <w:szCs w:val="24"/>
        </w:rPr>
        <w:t xml:space="preserve"> ve Okul Aile Birliği Yönetmeliği hükümleri, bunlarda hüküm yoksa kıyasen 6098 Sayılı Türk Borçlar Kanunu hükümleri uygulanır.</w:t>
      </w:r>
    </w:p>
    <w:p w:rsidR="00147CC0" w:rsidRPr="00B04A56" w:rsidRDefault="00F33A92" w:rsidP="00147CC0">
      <w:pPr>
        <w:pStyle w:val="Balk1"/>
        <w:spacing w:line="240" w:lineRule="auto"/>
        <w:ind w:left="0"/>
        <w:rPr>
          <w:b w:val="0"/>
          <w:bCs w:val="0"/>
        </w:rPr>
      </w:pPr>
      <w:r w:rsidRPr="00F33A92">
        <w:t>24</w:t>
      </w:r>
      <w:r w:rsidR="00147CC0" w:rsidRPr="00F33A92">
        <w:t>.4.</w:t>
      </w:r>
      <w:r w:rsidR="00147CC0" w:rsidRPr="00B04A56">
        <w:rPr>
          <w:b w:val="0"/>
        </w:rPr>
        <w:t xml:space="preserve"> </w:t>
      </w:r>
      <w:r w:rsidR="00147CC0" w:rsidRPr="00B04A56">
        <w:rPr>
          <w:b w:val="0"/>
          <w:bCs w:val="0"/>
        </w:rPr>
        <w:t xml:space="preserve">Şartname ve </w:t>
      </w:r>
      <w:r w:rsidR="00764783">
        <w:rPr>
          <w:b w:val="0"/>
          <w:bCs w:val="0"/>
        </w:rPr>
        <w:t>imzalanacak sözleşmenin</w:t>
      </w:r>
      <w:r w:rsidR="00147CC0" w:rsidRPr="00B04A56">
        <w:rPr>
          <w:b w:val="0"/>
          <w:bCs w:val="0"/>
        </w:rPr>
        <w:t xml:space="preserve"> takibinde</w:t>
      </w:r>
      <w:r w:rsidR="00764783">
        <w:rPr>
          <w:b w:val="0"/>
          <w:bCs w:val="0"/>
        </w:rPr>
        <w:t xml:space="preserve">n doğabilecek anlaşmazlıklarda </w:t>
      </w:r>
      <w:r w:rsidR="00147CC0" w:rsidRPr="00B04A56">
        <w:rPr>
          <w:b w:val="0"/>
          <w:bCs w:val="0"/>
        </w:rPr>
        <w:t>İstanbul Mahkeme</w:t>
      </w:r>
      <w:r w:rsidR="00764783">
        <w:rPr>
          <w:b w:val="0"/>
          <w:bCs w:val="0"/>
        </w:rPr>
        <w:t>leri</w:t>
      </w:r>
      <w:r w:rsidR="00147CC0" w:rsidRPr="00B04A56">
        <w:rPr>
          <w:b w:val="0"/>
          <w:bCs w:val="0"/>
        </w:rPr>
        <w:t xml:space="preserve"> ve icra daireleri </w:t>
      </w:r>
      <w:r w:rsidR="00764783">
        <w:rPr>
          <w:b w:val="0"/>
          <w:bCs w:val="0"/>
        </w:rPr>
        <w:t xml:space="preserve">yetkili </w:t>
      </w:r>
      <w:r w:rsidR="00147CC0" w:rsidRPr="00B04A56">
        <w:rPr>
          <w:b w:val="0"/>
          <w:bCs w:val="0"/>
        </w:rPr>
        <w:t>olacaktır.</w:t>
      </w:r>
    </w:p>
    <w:p w:rsidR="00147CC0" w:rsidRPr="00B04A56" w:rsidRDefault="00147CC0" w:rsidP="00147CC0">
      <w:pPr>
        <w:pStyle w:val="Balk1"/>
        <w:spacing w:before="1" w:line="240" w:lineRule="auto"/>
        <w:ind w:left="0"/>
        <w:rPr>
          <w:b w:val="0"/>
          <w:bCs w:val="0"/>
        </w:rPr>
      </w:pPr>
    </w:p>
    <w:p w:rsidR="00147CC0" w:rsidRPr="00D40504" w:rsidRDefault="00F33A92" w:rsidP="00147CC0">
      <w:pPr>
        <w:pStyle w:val="Balk1"/>
        <w:spacing w:line="240" w:lineRule="auto"/>
        <w:ind w:left="0"/>
        <w:rPr>
          <w:bCs w:val="0"/>
          <w:u w:val="single"/>
        </w:rPr>
      </w:pPr>
      <w:r w:rsidRPr="00D40504">
        <w:rPr>
          <w:u w:val="single"/>
        </w:rPr>
        <w:t>Madde 25</w:t>
      </w:r>
      <w:r w:rsidR="00147CC0" w:rsidRPr="00D40504">
        <w:rPr>
          <w:u w:val="single"/>
        </w:rPr>
        <w:t xml:space="preserve">- </w:t>
      </w:r>
      <w:r w:rsidR="00147CC0" w:rsidRPr="00D40504">
        <w:rPr>
          <w:bCs w:val="0"/>
          <w:u w:val="single"/>
        </w:rPr>
        <w:t xml:space="preserve">İşbu şartname </w:t>
      </w:r>
      <w:r w:rsidR="00180E1E" w:rsidRPr="00D40504">
        <w:rPr>
          <w:bCs w:val="0"/>
          <w:u w:val="single"/>
        </w:rPr>
        <w:t>25</w:t>
      </w:r>
      <w:r w:rsidR="00180E1E" w:rsidRPr="00D40504">
        <w:rPr>
          <w:u w:val="single"/>
        </w:rPr>
        <w:t xml:space="preserve"> (yirmibeş</w:t>
      </w:r>
      <w:r w:rsidR="00147CC0" w:rsidRPr="00D40504">
        <w:rPr>
          <w:u w:val="single"/>
        </w:rPr>
        <w:t>)</w:t>
      </w:r>
      <w:r w:rsidR="00D40504">
        <w:rPr>
          <w:bCs w:val="0"/>
          <w:u w:val="single"/>
        </w:rPr>
        <w:t xml:space="preserve"> maddeden oluşmaktadır.</w:t>
      </w:r>
    </w:p>
    <w:p w:rsidR="00147CC0" w:rsidRPr="00B04A56" w:rsidRDefault="00147CC0" w:rsidP="00147CC0">
      <w:pPr>
        <w:pStyle w:val="AralkYok"/>
        <w:jc w:val="both"/>
        <w:rPr>
          <w:rFonts w:ascii="Times New Roman" w:hAnsi="Times New Roman" w:cs="Times New Roman"/>
          <w:sz w:val="24"/>
          <w:szCs w:val="24"/>
        </w:rPr>
      </w:pPr>
    </w:p>
    <w:p w:rsidR="00147CC0" w:rsidRPr="00B04A56" w:rsidRDefault="00147CC0" w:rsidP="00147CC0">
      <w:pPr>
        <w:pStyle w:val="AralkYok"/>
        <w:jc w:val="both"/>
        <w:rPr>
          <w:rFonts w:ascii="Times New Roman" w:hAnsi="Times New Roman" w:cs="Times New Roman"/>
          <w:sz w:val="24"/>
          <w:szCs w:val="24"/>
        </w:rPr>
      </w:pPr>
    </w:p>
    <w:p w:rsidR="00147CC0" w:rsidRDefault="00147CC0"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057DDA" w:rsidRDefault="00057DDA" w:rsidP="00147CC0">
      <w:pPr>
        <w:pStyle w:val="AralkYok"/>
        <w:jc w:val="both"/>
        <w:rPr>
          <w:rFonts w:ascii="Times New Roman" w:hAnsi="Times New Roman" w:cs="Times New Roman"/>
          <w:sz w:val="24"/>
          <w:szCs w:val="24"/>
        </w:rPr>
      </w:pPr>
    </w:p>
    <w:p w:rsidR="00057DDA" w:rsidRDefault="00057DDA" w:rsidP="00147CC0">
      <w:pPr>
        <w:pStyle w:val="AralkYok"/>
        <w:jc w:val="both"/>
        <w:rPr>
          <w:rFonts w:ascii="Times New Roman" w:hAnsi="Times New Roman" w:cs="Times New Roman"/>
          <w:sz w:val="24"/>
          <w:szCs w:val="24"/>
        </w:rPr>
      </w:pPr>
    </w:p>
    <w:p w:rsidR="00057DDA" w:rsidRDefault="00057DDA" w:rsidP="00147CC0">
      <w:pPr>
        <w:pStyle w:val="AralkYok"/>
        <w:jc w:val="both"/>
        <w:rPr>
          <w:rFonts w:ascii="Times New Roman" w:hAnsi="Times New Roman" w:cs="Times New Roman"/>
          <w:sz w:val="24"/>
          <w:szCs w:val="24"/>
        </w:rPr>
      </w:pPr>
    </w:p>
    <w:p w:rsidR="00057DDA" w:rsidRDefault="00057DDA"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A73D50" w:rsidRDefault="00A73D50" w:rsidP="00147CC0">
      <w:pPr>
        <w:pStyle w:val="AralkYok"/>
        <w:jc w:val="both"/>
        <w:rPr>
          <w:rFonts w:ascii="Times New Roman" w:hAnsi="Times New Roman" w:cs="Times New Roman"/>
          <w:sz w:val="24"/>
          <w:szCs w:val="24"/>
        </w:rPr>
      </w:pPr>
    </w:p>
    <w:p w:rsidR="00A73D50" w:rsidRDefault="00A73D50" w:rsidP="00147CC0">
      <w:pPr>
        <w:pStyle w:val="AralkYok"/>
        <w:jc w:val="both"/>
        <w:rPr>
          <w:rFonts w:ascii="Times New Roman" w:hAnsi="Times New Roman" w:cs="Times New Roman"/>
          <w:sz w:val="24"/>
          <w:szCs w:val="24"/>
        </w:rPr>
      </w:pPr>
    </w:p>
    <w:p w:rsidR="00A73D50" w:rsidRDefault="00A73D50" w:rsidP="00147CC0">
      <w:pPr>
        <w:pStyle w:val="AralkYok"/>
        <w:jc w:val="both"/>
        <w:rPr>
          <w:rFonts w:ascii="Times New Roman" w:hAnsi="Times New Roman" w:cs="Times New Roman"/>
          <w:sz w:val="24"/>
          <w:szCs w:val="24"/>
        </w:rPr>
      </w:pPr>
    </w:p>
    <w:p w:rsidR="00A73D50" w:rsidRDefault="00A73D50"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2F72CF" w:rsidRDefault="002F72CF" w:rsidP="00147CC0">
      <w:pPr>
        <w:pStyle w:val="AralkYok"/>
        <w:jc w:val="both"/>
        <w:rPr>
          <w:rFonts w:ascii="Times New Roman" w:hAnsi="Times New Roman" w:cs="Times New Roman"/>
          <w:sz w:val="24"/>
          <w:szCs w:val="24"/>
        </w:rPr>
      </w:pPr>
    </w:p>
    <w:p w:rsidR="005672FD" w:rsidRPr="005672FD" w:rsidRDefault="004D1043" w:rsidP="002F72CF">
      <w:pPr>
        <w:widowControl/>
        <w:tabs>
          <w:tab w:val="left" w:pos="1800"/>
          <w:tab w:val="center" w:pos="4535"/>
        </w:tabs>
        <w:autoSpaceDE/>
        <w:autoSpaceDN/>
        <w:adjustRightInd/>
        <w:jc w:val="center"/>
        <w:rPr>
          <w:b/>
          <w:bCs/>
          <w:sz w:val="28"/>
          <w:szCs w:val="28"/>
        </w:rPr>
      </w:pPr>
      <w:r>
        <w:rPr>
          <w:b/>
          <w:bCs/>
          <w:sz w:val="28"/>
          <w:szCs w:val="28"/>
        </w:rPr>
        <w:t>TAŞOLUK İLKOKULU</w:t>
      </w:r>
    </w:p>
    <w:p w:rsidR="002F72CF" w:rsidRPr="002F72CF" w:rsidRDefault="005672FD" w:rsidP="002F72CF">
      <w:pPr>
        <w:widowControl/>
        <w:tabs>
          <w:tab w:val="left" w:pos="1800"/>
          <w:tab w:val="center" w:pos="4535"/>
        </w:tabs>
        <w:autoSpaceDE/>
        <w:autoSpaceDN/>
        <w:adjustRightInd/>
        <w:jc w:val="center"/>
        <w:rPr>
          <w:b/>
          <w:bCs/>
          <w:sz w:val="24"/>
          <w:szCs w:val="24"/>
        </w:rPr>
      </w:pPr>
      <w:r w:rsidRPr="005672FD">
        <w:rPr>
          <w:b/>
          <w:bCs/>
          <w:sz w:val="28"/>
          <w:szCs w:val="28"/>
        </w:rPr>
        <w:t xml:space="preserve">KANTİN </w:t>
      </w:r>
      <w:r w:rsidR="002F72CF" w:rsidRPr="005672FD">
        <w:rPr>
          <w:b/>
          <w:bCs/>
          <w:sz w:val="28"/>
          <w:szCs w:val="28"/>
        </w:rPr>
        <w:t>KİRALAMA SÖZLEŞMESİ</w:t>
      </w:r>
    </w:p>
    <w:p w:rsidR="002F72CF" w:rsidRPr="002F72CF" w:rsidRDefault="002F72CF" w:rsidP="002F72CF">
      <w:pPr>
        <w:widowControl/>
        <w:tabs>
          <w:tab w:val="left" w:pos="1800"/>
          <w:tab w:val="center" w:pos="4535"/>
        </w:tabs>
        <w:autoSpaceDE/>
        <w:autoSpaceDN/>
        <w:adjustRightInd/>
        <w:jc w:val="center"/>
        <w:rPr>
          <w:b/>
          <w:bCs/>
          <w:sz w:val="24"/>
          <w:szCs w:val="24"/>
        </w:rPr>
      </w:pPr>
    </w:p>
    <w:p w:rsidR="002F72CF" w:rsidRPr="002F72CF" w:rsidRDefault="002F72CF" w:rsidP="002F72CF">
      <w:pPr>
        <w:widowControl/>
        <w:autoSpaceDE/>
        <w:autoSpaceDN/>
        <w:adjustRightInd/>
        <w:jc w:val="center"/>
        <w:rPr>
          <w:b/>
          <w:bCs/>
          <w:sz w:val="24"/>
          <w:szCs w:val="24"/>
        </w:rPr>
      </w:pPr>
      <w:r w:rsidRPr="002F72CF">
        <w:rPr>
          <w:b/>
          <w:bCs/>
          <w:sz w:val="24"/>
          <w:szCs w:val="24"/>
        </w:rPr>
        <w:t xml:space="preserve">GENEL ŞARTLAR </w:t>
      </w:r>
    </w:p>
    <w:p w:rsidR="002F72CF" w:rsidRPr="002F72CF" w:rsidRDefault="002F72CF" w:rsidP="002F72CF">
      <w:pPr>
        <w:widowControl/>
        <w:autoSpaceDE/>
        <w:autoSpaceDN/>
        <w:adjustRightInd/>
        <w:jc w:val="center"/>
        <w:rPr>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Sözleşmenin tarafları</w:t>
      </w: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1-</w:t>
      </w:r>
      <w:r w:rsidRPr="002F72CF">
        <w:rPr>
          <w:color w:val="000000"/>
          <w:sz w:val="24"/>
          <w:szCs w:val="24"/>
        </w:rPr>
        <w:t xml:space="preserve"> Bu</w:t>
      </w:r>
      <w:r w:rsidRPr="002F72CF">
        <w:rPr>
          <w:sz w:val="24"/>
          <w:szCs w:val="24"/>
        </w:rPr>
        <w:t xml:space="preserve"> sözleşme, bir tarafta </w:t>
      </w:r>
      <w:r w:rsidR="00E01459">
        <w:rPr>
          <w:sz w:val="24"/>
          <w:szCs w:val="24"/>
        </w:rPr>
        <w:t xml:space="preserve">Arnavutköy </w:t>
      </w:r>
      <w:r w:rsidR="004D1043">
        <w:rPr>
          <w:sz w:val="24"/>
          <w:szCs w:val="24"/>
        </w:rPr>
        <w:t>Taşoluk İlkokulu</w:t>
      </w:r>
      <w:r w:rsidRPr="002F72CF">
        <w:rPr>
          <w:sz w:val="24"/>
          <w:szCs w:val="24"/>
        </w:rPr>
        <w:t xml:space="preserve"> Okul-Aile Birliği (Bundan sonra “Birlik” olarak anılacaktır.) ile diğer tarafta işletmeci ........................... (Bundan sonra “Kiracı” olarak anılacaktır.) arasında aşağıda yazılı şartlar dâhilinde akdedilmiştir.</w:t>
      </w:r>
    </w:p>
    <w:p w:rsidR="002F72CF" w:rsidRPr="002F72CF" w:rsidRDefault="002F72CF" w:rsidP="002F72CF">
      <w:pPr>
        <w:widowControl/>
        <w:autoSpaceDE/>
        <w:autoSpaceDN/>
        <w:adjustRightInd/>
        <w:jc w:val="both"/>
        <w:rPr>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Taraflara ilişkin bilgiler</w:t>
      </w:r>
    </w:p>
    <w:p w:rsidR="002F72CF" w:rsidRPr="002F72CF" w:rsidRDefault="002F72CF" w:rsidP="002F72CF">
      <w:pPr>
        <w:keepNext/>
        <w:widowControl/>
        <w:autoSpaceDE/>
        <w:autoSpaceDN/>
        <w:adjustRightInd/>
        <w:ind w:firstLine="851"/>
        <w:jc w:val="both"/>
        <w:outlineLvl w:val="0"/>
        <w:rPr>
          <w:sz w:val="24"/>
          <w:szCs w:val="24"/>
        </w:rPr>
      </w:pPr>
      <w:r w:rsidRPr="002F72CF">
        <w:rPr>
          <w:b/>
          <w:bCs/>
          <w:color w:val="000000"/>
          <w:sz w:val="24"/>
          <w:szCs w:val="24"/>
        </w:rPr>
        <w:t>MADDE 2-</w:t>
      </w:r>
      <w:r w:rsidRPr="002F72CF">
        <w:rPr>
          <w:color w:val="000000"/>
          <w:sz w:val="24"/>
          <w:szCs w:val="24"/>
        </w:rPr>
        <w:t xml:space="preserve"> Birliğin</w:t>
      </w:r>
      <w:r w:rsidRPr="002F72CF">
        <w:rPr>
          <w:sz w:val="24"/>
          <w:szCs w:val="24"/>
        </w:rPr>
        <w:t xml:space="preserve"> adresi </w:t>
      </w:r>
      <w:r w:rsidR="008D386C">
        <w:rPr>
          <w:spacing w:val="-11"/>
          <w:sz w:val="24"/>
          <w:szCs w:val="24"/>
        </w:rPr>
        <w:t>………………………………….</w:t>
      </w:r>
      <w:r w:rsidR="00E01459">
        <w:rPr>
          <w:spacing w:val="-11"/>
          <w:sz w:val="24"/>
          <w:szCs w:val="24"/>
        </w:rPr>
        <w:t xml:space="preserve"> Arnavutköy İstanbul</w:t>
      </w:r>
      <w:r w:rsidR="00E01459" w:rsidRPr="002F72CF">
        <w:rPr>
          <w:sz w:val="24"/>
          <w:szCs w:val="24"/>
        </w:rPr>
        <w:t xml:space="preserve"> </w:t>
      </w:r>
      <w:r w:rsidRPr="002F72CF">
        <w:rPr>
          <w:sz w:val="24"/>
          <w:szCs w:val="24"/>
        </w:rPr>
        <w:t xml:space="preserve">olup Tel no: </w:t>
      </w:r>
      <w:r w:rsidR="00E01459">
        <w:rPr>
          <w:spacing w:val="-11"/>
          <w:sz w:val="24"/>
          <w:szCs w:val="24"/>
        </w:rPr>
        <w:t>0212</w:t>
      </w:r>
      <w:r w:rsidR="00E34F7E">
        <w:rPr>
          <w:spacing w:val="-11"/>
          <w:sz w:val="24"/>
          <w:szCs w:val="24"/>
        </w:rPr>
        <w:t>………………</w:t>
      </w:r>
      <w:r w:rsidR="00E01459">
        <w:rPr>
          <w:spacing w:val="-11"/>
          <w:sz w:val="24"/>
          <w:szCs w:val="24"/>
        </w:rPr>
        <w:t xml:space="preserve"> </w:t>
      </w:r>
      <w:r w:rsidRPr="002F72CF">
        <w:rPr>
          <w:sz w:val="24"/>
          <w:szCs w:val="24"/>
        </w:rPr>
        <w:t>Kiracının tebligata esas adresi: .............................................................................................................. Ev tel. no: .................... İş tel. no: .................</w:t>
      </w:r>
    </w:p>
    <w:p w:rsidR="002F72CF" w:rsidRPr="002F72CF" w:rsidRDefault="002F72CF" w:rsidP="002F72CF">
      <w:pPr>
        <w:widowControl/>
        <w:autoSpaceDE/>
        <w:autoSpaceDN/>
        <w:adjustRightInd/>
        <w:ind w:firstLine="851"/>
        <w:jc w:val="both"/>
        <w:rPr>
          <w:sz w:val="24"/>
          <w:szCs w:val="24"/>
        </w:rPr>
      </w:pPr>
      <w:r w:rsidRPr="002F72CF">
        <w:rPr>
          <w:sz w:val="24"/>
          <w:szCs w:val="24"/>
        </w:rPr>
        <w:t>Her iki taraf da yukarda belirtilen adresleri tebligat adresi olarak kabul etmişlerdir. Adres değişiklikleri usulüne uygun şekilde karşı tarafa tebliğ edilmedikçe en son bildirilen adrese yapılacak tebliğ ilgili tarafa yapılmış sayılır.</w:t>
      </w:r>
    </w:p>
    <w:p w:rsidR="002F72CF" w:rsidRPr="002F72CF" w:rsidRDefault="002F72CF" w:rsidP="002F72CF">
      <w:pPr>
        <w:widowControl/>
        <w:autoSpaceDE/>
        <w:autoSpaceDN/>
        <w:adjustRightInd/>
        <w:jc w:val="both"/>
        <w:rPr>
          <w:sz w:val="24"/>
          <w:szCs w:val="24"/>
        </w:rPr>
      </w:pPr>
    </w:p>
    <w:p w:rsidR="002F72CF" w:rsidRPr="002F72CF" w:rsidRDefault="002F72CF" w:rsidP="002F72CF">
      <w:pPr>
        <w:widowControl/>
        <w:autoSpaceDE/>
        <w:autoSpaceDN/>
        <w:adjustRightInd/>
        <w:ind w:firstLine="851"/>
        <w:outlineLvl w:val="0"/>
        <w:rPr>
          <w:b/>
          <w:bCs/>
          <w:color w:val="000000"/>
          <w:sz w:val="24"/>
          <w:szCs w:val="24"/>
        </w:rPr>
      </w:pPr>
      <w:r w:rsidRPr="002F72CF">
        <w:rPr>
          <w:b/>
          <w:bCs/>
          <w:color w:val="000000"/>
          <w:sz w:val="24"/>
          <w:szCs w:val="24"/>
        </w:rPr>
        <w:t>İş tanımı</w:t>
      </w: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3-</w:t>
      </w:r>
      <w:r w:rsidRPr="002F72CF">
        <w:rPr>
          <w:sz w:val="24"/>
          <w:szCs w:val="24"/>
        </w:rPr>
        <w:t xml:space="preserve">Sözleşme konusu iş; </w:t>
      </w:r>
      <w:r w:rsidR="00E01459">
        <w:rPr>
          <w:sz w:val="24"/>
          <w:szCs w:val="24"/>
        </w:rPr>
        <w:t>İstanbul</w:t>
      </w:r>
      <w:r w:rsidRPr="002F72CF">
        <w:rPr>
          <w:sz w:val="24"/>
          <w:szCs w:val="24"/>
        </w:rPr>
        <w:t xml:space="preserve"> İli </w:t>
      </w:r>
      <w:r w:rsidR="00E01459">
        <w:rPr>
          <w:sz w:val="24"/>
          <w:szCs w:val="24"/>
        </w:rPr>
        <w:t>Arnavutköy</w:t>
      </w:r>
      <w:r w:rsidRPr="002F72CF">
        <w:rPr>
          <w:sz w:val="24"/>
          <w:szCs w:val="24"/>
        </w:rPr>
        <w:t xml:space="preserve"> İlçesi ….....ada …... parsel …... m</w:t>
      </w:r>
      <w:r w:rsidRPr="002F72CF">
        <w:rPr>
          <w:sz w:val="24"/>
          <w:szCs w:val="24"/>
          <w:vertAlign w:val="superscript"/>
        </w:rPr>
        <w:t xml:space="preserve">2 </w:t>
      </w:r>
      <w:r w:rsidRPr="002F72CF">
        <w:rPr>
          <w:sz w:val="24"/>
          <w:szCs w:val="24"/>
        </w:rPr>
        <w:t xml:space="preserve"> yüzölçümlü ve Millî Eğitim Bakanlığına tahsisli taşınmaz mal üzerinde bulunan </w:t>
      </w:r>
      <w:r w:rsidR="00E01459">
        <w:rPr>
          <w:sz w:val="24"/>
          <w:szCs w:val="24"/>
        </w:rPr>
        <w:t xml:space="preserve">Arnavutköy </w:t>
      </w:r>
      <w:r w:rsidR="008D386C">
        <w:rPr>
          <w:sz w:val="24"/>
          <w:szCs w:val="24"/>
        </w:rPr>
        <w:t>………………………………………………..</w:t>
      </w:r>
      <w:r w:rsidRPr="002F72CF">
        <w:rPr>
          <w:sz w:val="24"/>
          <w:szCs w:val="24"/>
        </w:rPr>
        <w:t xml:space="preserve">yaklaşık </w:t>
      </w:r>
      <w:r w:rsidR="00E01459">
        <w:rPr>
          <w:sz w:val="24"/>
          <w:szCs w:val="24"/>
        </w:rPr>
        <w:t>160</w:t>
      </w:r>
      <w:r w:rsidRPr="002F72CF">
        <w:rPr>
          <w:sz w:val="24"/>
          <w:szCs w:val="24"/>
        </w:rPr>
        <w:t xml:space="preserve">  m</w:t>
      </w:r>
      <w:r w:rsidRPr="002F72CF">
        <w:rPr>
          <w:sz w:val="24"/>
          <w:szCs w:val="24"/>
          <w:vertAlign w:val="superscript"/>
        </w:rPr>
        <w:t>2’</w:t>
      </w:r>
      <w:r w:rsidRPr="002F72CF">
        <w:rPr>
          <w:sz w:val="24"/>
          <w:szCs w:val="24"/>
        </w:rPr>
        <w:t xml:space="preserve">lik  </w:t>
      </w:r>
      <w:r w:rsidR="00E01459">
        <w:rPr>
          <w:sz w:val="24"/>
          <w:szCs w:val="24"/>
        </w:rPr>
        <w:t xml:space="preserve">kantinin </w:t>
      </w:r>
      <w:r w:rsidRPr="002F72CF">
        <w:rPr>
          <w:sz w:val="24"/>
          <w:szCs w:val="24"/>
        </w:rPr>
        <w:t>işletme hakkının verilmesi (kiralama) sözleşmenin konusunu oluşturmaktadır.</w:t>
      </w:r>
    </w:p>
    <w:p w:rsidR="002F72CF" w:rsidRPr="002F72CF" w:rsidRDefault="002F72CF" w:rsidP="002F72CF">
      <w:pPr>
        <w:widowControl/>
        <w:autoSpaceDE/>
        <w:autoSpaceDN/>
        <w:adjustRightInd/>
        <w:jc w:val="both"/>
        <w:rPr>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Sözleşmenin bedeli</w:t>
      </w:r>
    </w:p>
    <w:p w:rsidR="002F72CF" w:rsidRPr="002F72CF" w:rsidRDefault="002F72CF" w:rsidP="002F72CF">
      <w:pPr>
        <w:autoSpaceDE/>
        <w:autoSpaceDN/>
        <w:adjustRightInd/>
        <w:ind w:firstLine="851"/>
        <w:jc w:val="both"/>
        <w:rPr>
          <w:sz w:val="24"/>
          <w:szCs w:val="24"/>
        </w:rPr>
      </w:pPr>
      <w:r w:rsidRPr="002F72CF">
        <w:rPr>
          <w:b/>
          <w:bCs/>
          <w:color w:val="000000"/>
          <w:sz w:val="24"/>
          <w:szCs w:val="24"/>
        </w:rPr>
        <w:t>MADDE 4-</w:t>
      </w:r>
      <w:r w:rsidRPr="002F72CF">
        <w:rPr>
          <w:color w:val="000000"/>
          <w:sz w:val="24"/>
          <w:szCs w:val="24"/>
        </w:rPr>
        <w:t>İşbu sözleşmenin komisyonca dokuz/oniki</w:t>
      </w:r>
      <w:r w:rsidRPr="002F72CF">
        <w:rPr>
          <w:sz w:val="24"/>
          <w:szCs w:val="24"/>
        </w:rPr>
        <w:t xml:space="preserve"> ay üzerinden belirlenen aylık kira bedeli..….………… (KDV hariç) TL ve yıllık kira bedeli .................................. (KDV hariç) TL’dir.Kiracı,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  </w:t>
      </w:r>
    </w:p>
    <w:p w:rsidR="002F72CF" w:rsidRPr="002F72CF" w:rsidRDefault="002F72CF" w:rsidP="002F72CF">
      <w:pPr>
        <w:keepNext/>
        <w:widowControl/>
        <w:autoSpaceDE/>
        <w:autoSpaceDN/>
        <w:adjustRightInd/>
        <w:ind w:firstLine="851"/>
        <w:outlineLvl w:val="0"/>
        <w:rPr>
          <w:b/>
          <w:bCs/>
          <w:color w:val="000000"/>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Vergi, resim, harçlar ve diğer giderler</w:t>
      </w: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5-</w:t>
      </w:r>
      <w:r w:rsidRPr="002F72CF">
        <w:rPr>
          <w:color w:val="000000"/>
          <w:sz w:val="24"/>
          <w:szCs w:val="24"/>
        </w:rPr>
        <w:t>Kiralama ile</w:t>
      </w:r>
      <w:r w:rsidRPr="002F72CF">
        <w:rPr>
          <w:sz w:val="24"/>
          <w:szCs w:val="24"/>
        </w:rPr>
        <w:t xml:space="preserve"> ilgili her türlü vergi, resim, harçlar ve diğer giderler kiracıya aittir. </w:t>
      </w:r>
    </w:p>
    <w:p w:rsidR="002F72CF" w:rsidRPr="002F72CF" w:rsidRDefault="002F72CF" w:rsidP="002F72CF">
      <w:pPr>
        <w:widowControl/>
        <w:autoSpaceDE/>
        <w:autoSpaceDN/>
        <w:adjustRightInd/>
        <w:spacing w:before="80"/>
        <w:ind w:firstLine="851"/>
        <w:outlineLvl w:val="0"/>
        <w:rPr>
          <w:b/>
          <w:bCs/>
          <w:color w:val="000000"/>
          <w:sz w:val="24"/>
          <w:szCs w:val="24"/>
        </w:rPr>
      </w:pPr>
      <w:r w:rsidRPr="002F72CF">
        <w:rPr>
          <w:b/>
          <w:bCs/>
          <w:color w:val="000000"/>
          <w:sz w:val="24"/>
          <w:szCs w:val="24"/>
        </w:rPr>
        <w:t>Sözleşmenin süresi ve yıllık artışları</w:t>
      </w:r>
    </w:p>
    <w:p w:rsidR="002F72CF" w:rsidRPr="002F72CF" w:rsidRDefault="002F72CF" w:rsidP="002F72CF">
      <w:pPr>
        <w:autoSpaceDE/>
        <w:autoSpaceDN/>
        <w:adjustRightInd/>
        <w:jc w:val="both"/>
        <w:rPr>
          <w:b/>
          <w:bCs/>
          <w:color w:val="000000"/>
          <w:sz w:val="24"/>
          <w:szCs w:val="24"/>
        </w:rPr>
      </w:pPr>
      <w:r w:rsidRPr="002F72CF">
        <w:rPr>
          <w:b/>
          <w:bCs/>
          <w:color w:val="000000"/>
          <w:sz w:val="24"/>
          <w:szCs w:val="24"/>
        </w:rPr>
        <w:t xml:space="preserve">              MADDE 6- (Değişik:RG-14/3/2019-30714) </w:t>
      </w:r>
      <w:r w:rsidRPr="002F72CF">
        <w:rPr>
          <w:b/>
          <w:bCs/>
          <w:color w:val="000000"/>
          <w:sz w:val="24"/>
          <w:szCs w:val="24"/>
          <w:vertAlign w:val="superscript"/>
        </w:rPr>
        <w:t>(1)</w:t>
      </w:r>
    </w:p>
    <w:p w:rsidR="002F72CF" w:rsidRPr="002F72CF" w:rsidRDefault="002F72CF" w:rsidP="002F72CF">
      <w:pPr>
        <w:autoSpaceDE/>
        <w:autoSpaceDN/>
        <w:adjustRightInd/>
        <w:ind w:firstLine="708"/>
        <w:jc w:val="both"/>
        <w:rPr>
          <w:sz w:val="24"/>
          <w:szCs w:val="24"/>
        </w:rPr>
      </w:pPr>
      <w:r w:rsidRPr="002F72CF">
        <w:rPr>
          <w:b/>
          <w:bCs/>
          <w:color w:val="000000"/>
          <w:sz w:val="24"/>
          <w:szCs w:val="24"/>
        </w:rPr>
        <w:t xml:space="preserve">  </w:t>
      </w:r>
      <w:r w:rsidRPr="002F72CF">
        <w:rPr>
          <w:sz w:val="24"/>
          <w:szCs w:val="24"/>
        </w:rPr>
        <w:t>Kira sözleşmesinin süresi …yıldır. Kiralama işleminde ilk yıl kira bedeli ihale bedelidir. İkinci ve izleyen yıllar kira bedelleri Türkiye İstatistik Kurumunca (TÜİK) yayımlanan Tüketici Fiyat Endeksi (TÜFE-onikiaylık ortalamalara göre yüzde değişim) oranında artırılır. Ancak kira bedelinin tespitine ilişkin unsurlarda önemli ölçüde farklılaşma (öğrenci mevcudunda en az %25 oranında azalış veya artış, kiracının cirosunu önemli derecede etkileyecek Bakanlık tarafından getirilen kısıtlayıcı düzenlemeler) olması halinde, muhammen bedel yeniden tespit edilerek mevcut kiracıya aynı usulle ihale edilerek yeni sözleşme düzenlenir.</w:t>
      </w:r>
    </w:p>
    <w:p w:rsidR="002F72CF" w:rsidRPr="002F72CF" w:rsidRDefault="002F72CF" w:rsidP="002F72CF">
      <w:pPr>
        <w:widowControl/>
        <w:autoSpaceDE/>
        <w:autoSpaceDN/>
        <w:adjustRightInd/>
        <w:jc w:val="both"/>
        <w:rPr>
          <w:b/>
          <w:bCs/>
          <w:color w:val="000000"/>
          <w:sz w:val="24"/>
          <w:szCs w:val="24"/>
        </w:rPr>
      </w:pPr>
      <w:r w:rsidRPr="002F72CF">
        <w:rPr>
          <w:b/>
          <w:bCs/>
          <w:color w:val="000000"/>
          <w:sz w:val="24"/>
          <w:szCs w:val="24"/>
        </w:rPr>
        <w:t xml:space="preserve">              </w:t>
      </w:r>
    </w:p>
    <w:p w:rsidR="002F72CF" w:rsidRPr="002F72CF" w:rsidRDefault="002F72CF" w:rsidP="002F72CF">
      <w:pPr>
        <w:widowControl/>
        <w:autoSpaceDE/>
        <w:autoSpaceDN/>
        <w:adjustRightInd/>
        <w:jc w:val="both"/>
        <w:rPr>
          <w:b/>
          <w:bCs/>
          <w:color w:val="000000"/>
          <w:sz w:val="24"/>
          <w:szCs w:val="24"/>
        </w:rPr>
      </w:pPr>
    </w:p>
    <w:p w:rsidR="002F72CF" w:rsidRPr="002F72CF" w:rsidRDefault="002F72CF" w:rsidP="002F72CF">
      <w:pPr>
        <w:widowControl/>
        <w:autoSpaceDE/>
        <w:autoSpaceDN/>
        <w:adjustRightInd/>
        <w:ind w:firstLine="851"/>
        <w:jc w:val="both"/>
        <w:rPr>
          <w:b/>
          <w:bCs/>
          <w:color w:val="000000"/>
          <w:sz w:val="24"/>
          <w:szCs w:val="24"/>
        </w:rPr>
      </w:pPr>
      <w:r w:rsidRPr="002F72CF">
        <w:rPr>
          <w:b/>
          <w:bCs/>
          <w:i/>
          <w:color w:val="000000"/>
          <w:sz w:val="24"/>
          <w:szCs w:val="24"/>
        </w:rPr>
        <w:t>Ki</w:t>
      </w:r>
      <w:r w:rsidRPr="002F72CF">
        <w:rPr>
          <w:b/>
          <w:bCs/>
          <w:color w:val="000000"/>
          <w:sz w:val="24"/>
          <w:szCs w:val="24"/>
        </w:rPr>
        <w:t>ra ödenmesindeki esaslar</w:t>
      </w:r>
    </w:p>
    <w:p w:rsidR="002F72CF" w:rsidRPr="002F72CF" w:rsidRDefault="002F72CF" w:rsidP="002F72CF">
      <w:pPr>
        <w:widowControl/>
        <w:autoSpaceDE/>
        <w:autoSpaceDN/>
        <w:adjustRightInd/>
        <w:ind w:firstLine="851"/>
        <w:jc w:val="both"/>
        <w:outlineLvl w:val="0"/>
        <w:rPr>
          <w:sz w:val="24"/>
          <w:szCs w:val="24"/>
        </w:rPr>
      </w:pPr>
      <w:r w:rsidRPr="002F72CF">
        <w:rPr>
          <w:b/>
          <w:bCs/>
          <w:color w:val="000000"/>
          <w:sz w:val="24"/>
          <w:szCs w:val="24"/>
        </w:rPr>
        <w:t xml:space="preserve">MADDE 7- </w:t>
      </w:r>
      <w:r w:rsidRPr="002F72CF">
        <w:rPr>
          <w:color w:val="000000"/>
          <w:sz w:val="24"/>
          <w:szCs w:val="24"/>
        </w:rPr>
        <w:t>Kiracıdokuz/oniki</w:t>
      </w:r>
      <w:r w:rsidRPr="002F72CF">
        <w:rPr>
          <w:sz w:val="24"/>
          <w:szCs w:val="24"/>
        </w:rPr>
        <w:t xml:space="preserve"> ay üzerinden belirlenen yıllık kira bedelinin %3 (……………..TL) arz bedelini peşin olarak veya üçer aylık dönemler itibarıyla dönemi takip eden ayın onuncu günü sonuna kadar defterdarlık/mal müdürlüğü hesabına ödeyecek ve ödeme dekontunun aslını birliğe/okul müdürlüğüne teslim edecektir.</w:t>
      </w:r>
    </w:p>
    <w:p w:rsidR="002F72CF" w:rsidRPr="002F72CF" w:rsidRDefault="002F72CF" w:rsidP="002F72CF">
      <w:pPr>
        <w:widowControl/>
        <w:autoSpaceDE/>
        <w:autoSpaceDN/>
        <w:adjustRightInd/>
        <w:ind w:firstLine="851"/>
        <w:jc w:val="both"/>
        <w:rPr>
          <w:sz w:val="24"/>
          <w:szCs w:val="24"/>
        </w:rPr>
      </w:pPr>
      <w:r w:rsidRPr="002F72CF">
        <w:rPr>
          <w:sz w:val="24"/>
          <w:szCs w:val="24"/>
        </w:rPr>
        <w:t xml:space="preserve">Kiracı aylık %3 arz bedelinin (.................................TL) ödenmesinden geriye kalan kira bedelinin (.................................TL) %10’u (...........................................TL) İl Millî Eğitim Müdürlüğüne, %10’u (.................................... TL) İlçe Millî Eğitim Müdürlüğüne, %80’i de (..................................... TL) birliğin göstereceği hesaplara ilgili ayın 5-15 tarihleri arasında yatırarak dekontlarını birliğe/okul müdürlüğüne teslim edecektir. </w:t>
      </w:r>
    </w:p>
    <w:p w:rsidR="002F72CF" w:rsidRPr="002F72CF" w:rsidRDefault="002F72CF" w:rsidP="002F72CF">
      <w:pPr>
        <w:widowControl/>
        <w:autoSpaceDE/>
        <w:autoSpaceDN/>
        <w:adjustRightInd/>
        <w:ind w:firstLine="851"/>
        <w:jc w:val="both"/>
        <w:rPr>
          <w:sz w:val="24"/>
          <w:szCs w:val="24"/>
        </w:rPr>
      </w:pPr>
      <w:r w:rsidRPr="002F72CF">
        <w:rPr>
          <w:sz w:val="24"/>
          <w:szCs w:val="24"/>
        </w:rPr>
        <w:lastRenderedPageBreak/>
        <w:t xml:space="preserve">Tabii afetler (yangın, deprem, su baskını vs.), bulaşıcı hastalık, salgın gibi olayların çıkması ve benzeri hâller gibi mücbir sebep durumlarındaeğitim ve öğretime ara verilen günlere tekabül eden kira tutarı o ayın kira bedelinden düşülerek ödeme yapılır. </w:t>
      </w:r>
    </w:p>
    <w:p w:rsidR="002F72CF" w:rsidRPr="002F72CF" w:rsidRDefault="002F72CF" w:rsidP="002F72CF">
      <w:pPr>
        <w:widowControl/>
        <w:autoSpaceDE/>
        <w:autoSpaceDN/>
        <w:adjustRightInd/>
        <w:ind w:firstLine="851"/>
        <w:jc w:val="both"/>
        <w:rPr>
          <w:sz w:val="24"/>
          <w:szCs w:val="24"/>
        </w:rPr>
      </w:pPr>
      <w:r w:rsidRPr="002F72CF">
        <w:rPr>
          <w:sz w:val="24"/>
          <w:szCs w:val="24"/>
        </w:rPr>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2F72CF" w:rsidRPr="002F72CF" w:rsidRDefault="002F72CF" w:rsidP="002F72CF">
      <w:pPr>
        <w:widowControl/>
        <w:autoSpaceDE/>
        <w:autoSpaceDN/>
        <w:adjustRightInd/>
        <w:ind w:firstLine="851"/>
        <w:jc w:val="both"/>
        <w:rPr>
          <w:sz w:val="24"/>
          <w:szCs w:val="24"/>
        </w:rPr>
      </w:pPr>
      <w:r w:rsidRPr="002F72CF">
        <w:rPr>
          <w:color w:val="000000"/>
          <w:sz w:val="24"/>
          <w:szCs w:val="24"/>
        </w:rPr>
        <w:t xml:space="preserve"> Süresinde ödenmeyen işletme bedeline 21/7/1953 tarihli ve 6183 sayılı Amme Alacaklarının Tahsil Usulü Hakkında Kanunun 51 inci maddesi gereğince</w:t>
      </w:r>
      <w:r w:rsidRPr="002F72CF">
        <w:rPr>
          <w:sz w:val="24"/>
          <w:szCs w:val="24"/>
        </w:rPr>
        <w:t xml:space="preserve"> belirlenen oranda gecikme zammı uygulanır.</w:t>
      </w:r>
    </w:p>
    <w:p w:rsidR="002F72CF" w:rsidRPr="002F72CF" w:rsidRDefault="002F72CF" w:rsidP="002F72CF">
      <w:pPr>
        <w:widowControl/>
        <w:autoSpaceDE/>
        <w:autoSpaceDN/>
        <w:adjustRightInd/>
        <w:jc w:val="both"/>
        <w:rPr>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Kesin teminat ve iade şekli</w:t>
      </w: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8-</w:t>
      </w:r>
      <w:r w:rsidRPr="002F72CF">
        <w:rPr>
          <w:color w:val="000000"/>
          <w:sz w:val="24"/>
          <w:szCs w:val="24"/>
        </w:rPr>
        <w:t xml:space="preserve"> Kesin teminat tutarı, bir yıllık kira bedelinin </w:t>
      </w:r>
      <w:r w:rsidRPr="002F72CF">
        <w:rPr>
          <w:sz w:val="24"/>
          <w:szCs w:val="24"/>
        </w:rPr>
        <w:t>%6’sı</w:t>
      </w:r>
      <w:r w:rsidRPr="002F72CF">
        <w:rPr>
          <w:color w:val="000000"/>
          <w:sz w:val="24"/>
          <w:szCs w:val="24"/>
        </w:rPr>
        <w:t xml:space="preserve"> oranında olup .................................TL’dir. Kesin teminat sözleşme bitiminde,</w:t>
      </w:r>
      <w:r w:rsidRPr="002F72CF">
        <w:rPr>
          <w:sz w:val="24"/>
          <w:szCs w:val="24"/>
        </w:rPr>
        <w:t xml:space="preserve"> birliğin herhangi bir alacağının kalmaması hâlinde kiracıya</w:t>
      </w:r>
      <w:r w:rsidR="00F04916">
        <w:rPr>
          <w:sz w:val="24"/>
          <w:szCs w:val="24"/>
        </w:rPr>
        <w:t xml:space="preserve"> </w:t>
      </w:r>
      <w:r w:rsidRPr="002F72CF">
        <w:rPr>
          <w:sz w:val="24"/>
          <w:szCs w:val="24"/>
        </w:rPr>
        <w:t>iade edilir.</w:t>
      </w:r>
    </w:p>
    <w:p w:rsidR="002F72CF" w:rsidRPr="002F72CF" w:rsidRDefault="002F72CF" w:rsidP="002F72CF">
      <w:pPr>
        <w:widowControl/>
        <w:autoSpaceDE/>
        <w:autoSpaceDN/>
        <w:adjustRightInd/>
        <w:jc w:val="both"/>
        <w:rPr>
          <w:sz w:val="24"/>
          <w:szCs w:val="24"/>
        </w:rPr>
      </w:pPr>
    </w:p>
    <w:p w:rsidR="002F72CF" w:rsidRPr="002F72CF" w:rsidRDefault="002F72CF" w:rsidP="002F72CF">
      <w:pPr>
        <w:keepNext/>
        <w:widowControl/>
        <w:autoSpaceDE/>
        <w:autoSpaceDN/>
        <w:adjustRightInd/>
        <w:ind w:firstLine="851"/>
        <w:outlineLvl w:val="0"/>
        <w:rPr>
          <w:b/>
          <w:bCs/>
          <w:color w:val="000000"/>
          <w:sz w:val="24"/>
          <w:szCs w:val="24"/>
        </w:rPr>
      </w:pPr>
      <w:r w:rsidRPr="002F72CF">
        <w:rPr>
          <w:b/>
          <w:bCs/>
          <w:color w:val="000000"/>
          <w:sz w:val="24"/>
          <w:szCs w:val="24"/>
        </w:rPr>
        <w:t>Genel hükümler</w:t>
      </w: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MADDE 9-</w:t>
      </w:r>
      <w:r w:rsidRPr="002F72CF">
        <w:rPr>
          <w:color w:val="000000"/>
          <w:sz w:val="24"/>
          <w:szCs w:val="24"/>
        </w:rPr>
        <w:t xml:space="preserve"> Kantin bizzat kiracı tarafından çalıştırılacaktır. Kantin başkası tarafından çalıştırılamaz, resmî veya gayri resmî devir ve temlik yapılamaz.</w:t>
      </w:r>
    </w:p>
    <w:p w:rsidR="002F72CF" w:rsidRPr="002F72CF" w:rsidRDefault="002F72CF" w:rsidP="002F72CF">
      <w:pPr>
        <w:widowControl/>
        <w:autoSpaceDE/>
        <w:autoSpaceDN/>
        <w:adjustRightInd/>
        <w:ind w:firstLine="851"/>
        <w:jc w:val="both"/>
        <w:rPr>
          <w:sz w:val="24"/>
          <w:szCs w:val="24"/>
        </w:rPr>
      </w:pPr>
      <w:r w:rsidRPr="002F72CF">
        <w:rPr>
          <w:sz w:val="24"/>
          <w:szCs w:val="24"/>
        </w:rPr>
        <w:t>Kiracının ölümü hâlinde; varislerin noterden alınmış ortak kararıyla, bunlardan birisinin ihaleye katılma şartlarını taşıması, bir başka kantin işletmemesi, sözleşme yükümlülüklerini devam ettirmeyi kabul etmesi kaydıyla birlik yönetimi sözleşmeyi devam ettirebilir.</w:t>
      </w:r>
    </w:p>
    <w:p w:rsidR="002F72CF" w:rsidRPr="002F72CF" w:rsidRDefault="002F72CF" w:rsidP="002F72CF">
      <w:pPr>
        <w:widowControl/>
        <w:autoSpaceDE/>
        <w:autoSpaceDN/>
        <w:adjustRightInd/>
        <w:ind w:firstLine="851"/>
        <w:jc w:val="both"/>
        <w:rPr>
          <w:sz w:val="24"/>
          <w:szCs w:val="24"/>
        </w:rPr>
      </w:pPr>
      <w:r w:rsidRPr="002F72CF">
        <w:rPr>
          <w:sz w:val="24"/>
          <w:szCs w:val="24"/>
        </w:rPr>
        <w:t xml:space="preserve">Zorunlu askerlik görevi veya iş göremeyecek derecede ağır hastalık sebebiyle kiracının geçici olarak işinin başında bulunamaması hâlinde, şahsi sorumluluğu devam etmek kaydıyla, askerlik görevinin veya iş göremezlik ağır hastalık bitimine kadar noter vekâleti ile vekil tayin eder. Vekil tayin edilen, yerine vekâlet edilenin görev ve sorumluluklarını yerine getirmekle sorumludur. </w:t>
      </w:r>
    </w:p>
    <w:p w:rsidR="002F72CF" w:rsidRPr="002F72CF" w:rsidRDefault="002F72CF" w:rsidP="002F72CF">
      <w:pPr>
        <w:widowControl/>
        <w:autoSpaceDE/>
        <w:autoSpaceDN/>
        <w:adjustRightInd/>
        <w:ind w:firstLine="851"/>
        <w:jc w:val="both"/>
        <w:rPr>
          <w:sz w:val="24"/>
          <w:szCs w:val="24"/>
        </w:rPr>
      </w:pPr>
      <w:r w:rsidRPr="002F72CF">
        <w:rPr>
          <w:sz w:val="24"/>
          <w:szCs w:val="24"/>
        </w:rPr>
        <w:t>Kantinler, bu şartların dışında hiçbir şekilde devir, temlik edilemez, başkasına kiraya verilemez ve başkası tarafından çalıştırılamaz.</w:t>
      </w:r>
    </w:p>
    <w:p w:rsidR="002F72CF" w:rsidRPr="002F72CF" w:rsidRDefault="002F72CF" w:rsidP="002F72CF">
      <w:pPr>
        <w:widowControl/>
        <w:autoSpaceDE/>
        <w:autoSpaceDN/>
        <w:adjustRightInd/>
        <w:jc w:val="both"/>
        <w:rPr>
          <w:sz w:val="24"/>
          <w:szCs w:val="24"/>
        </w:rPr>
      </w:pPr>
    </w:p>
    <w:p w:rsidR="002F72CF" w:rsidRPr="002F72CF" w:rsidRDefault="002F72CF" w:rsidP="002F72CF">
      <w:pPr>
        <w:widowControl/>
        <w:autoSpaceDE/>
        <w:autoSpaceDN/>
        <w:adjustRightInd/>
        <w:ind w:firstLine="851"/>
        <w:jc w:val="both"/>
        <w:outlineLvl w:val="0"/>
        <w:rPr>
          <w:color w:val="000000"/>
          <w:sz w:val="24"/>
          <w:szCs w:val="24"/>
        </w:rPr>
      </w:pPr>
      <w:r w:rsidRPr="002F72CF">
        <w:rPr>
          <w:b/>
          <w:bCs/>
          <w:color w:val="000000"/>
          <w:sz w:val="24"/>
          <w:szCs w:val="24"/>
        </w:rPr>
        <w:t xml:space="preserve">MADDE 10- </w:t>
      </w:r>
      <w:r w:rsidRPr="002F72CF">
        <w:rPr>
          <w:color w:val="000000"/>
          <w:sz w:val="24"/>
          <w:szCs w:val="24"/>
        </w:rPr>
        <w:t>Kantinin işletilmesinde 6/12/1984 tarihli ve 3100 sayılı Katma Değer Vergisi Mükelleflerinin Ödeme Kaydedici Cihazları Kullanmaları Mecburiyeti Hakkında Kanun gereğince ödeme kaydedici cihaz (yazar kasa) kullanılır. Ödeme kaydedici cihazın kullanılamayacağı durumlarda, 4/1/1961 tarihli ve 213 sayılı Vergi Usul Kanununda belirtilen fatura veya perakende satış fişi kesilir.</w:t>
      </w:r>
    </w:p>
    <w:p w:rsidR="002F72CF" w:rsidRPr="002F72CF" w:rsidRDefault="002F72CF" w:rsidP="002F72CF">
      <w:pPr>
        <w:widowControl/>
        <w:autoSpaceDE/>
        <w:autoSpaceDN/>
        <w:adjustRightInd/>
        <w:outlineLvl w:val="0"/>
        <w:rPr>
          <w:color w:val="000000"/>
          <w:sz w:val="24"/>
          <w:szCs w:val="24"/>
        </w:rPr>
      </w:pPr>
    </w:p>
    <w:p w:rsidR="007A3C50" w:rsidRDefault="002F72CF" w:rsidP="002F72CF">
      <w:pPr>
        <w:widowControl/>
        <w:autoSpaceDE/>
        <w:autoSpaceDN/>
        <w:adjustRightInd/>
        <w:ind w:firstLine="851"/>
        <w:jc w:val="both"/>
        <w:rPr>
          <w:color w:val="000000"/>
          <w:sz w:val="24"/>
          <w:szCs w:val="24"/>
        </w:rPr>
      </w:pPr>
      <w:r w:rsidRPr="002F72CF">
        <w:rPr>
          <w:b/>
          <w:bCs/>
          <w:color w:val="000000"/>
          <w:sz w:val="24"/>
          <w:szCs w:val="24"/>
        </w:rPr>
        <w:t>MADDE 11-</w:t>
      </w:r>
      <w:r w:rsidR="007A3C50">
        <w:rPr>
          <w:b/>
          <w:bCs/>
          <w:color w:val="000000"/>
          <w:sz w:val="24"/>
          <w:szCs w:val="24"/>
        </w:rPr>
        <w:t xml:space="preserve"> </w:t>
      </w:r>
      <w:r w:rsidRPr="002F72CF">
        <w:rPr>
          <w:color w:val="000000"/>
          <w:sz w:val="24"/>
          <w:szCs w:val="24"/>
        </w:rPr>
        <w:t>Sözleşme konusu kantin ve benzeri yerlerin</w:t>
      </w:r>
      <w:r w:rsidR="007A3C50">
        <w:rPr>
          <w:color w:val="000000"/>
          <w:sz w:val="24"/>
          <w:szCs w:val="24"/>
        </w:rPr>
        <w:t>;</w:t>
      </w:r>
    </w:p>
    <w:p w:rsidR="002F72CF" w:rsidRPr="002F72CF" w:rsidRDefault="007A3C50" w:rsidP="002F72CF">
      <w:pPr>
        <w:widowControl/>
        <w:autoSpaceDE/>
        <w:autoSpaceDN/>
        <w:adjustRightInd/>
        <w:ind w:firstLine="851"/>
        <w:jc w:val="both"/>
        <w:rPr>
          <w:sz w:val="24"/>
          <w:szCs w:val="24"/>
        </w:rPr>
      </w:pPr>
      <w:r>
        <w:rPr>
          <w:b/>
          <w:color w:val="000000"/>
          <w:sz w:val="24"/>
          <w:szCs w:val="24"/>
        </w:rPr>
        <w:t>a)</w:t>
      </w:r>
      <w:r w:rsidR="002F72CF" w:rsidRPr="002F72CF">
        <w:rPr>
          <w:color w:val="000000"/>
          <w:sz w:val="24"/>
          <w:szCs w:val="24"/>
        </w:rPr>
        <w:t xml:space="preserve"> elektrik, su, doğal gaz, ısıtma gideri, okulun sayaçlarından ayrı ise tahakkuk eden fatura bedelleri ilgili tahsilât müdürlüklerine</w:t>
      </w:r>
      <w:r w:rsidR="002F72CF" w:rsidRPr="002F72CF">
        <w:rPr>
          <w:sz w:val="24"/>
          <w:szCs w:val="24"/>
        </w:rPr>
        <w:t>, okulun sayaçlarıyla aynı ise idare tarafından tespit edilecek miktar tah</w:t>
      </w:r>
      <w:r>
        <w:rPr>
          <w:sz w:val="24"/>
          <w:szCs w:val="24"/>
        </w:rPr>
        <w:t xml:space="preserve">akkuk dönemlerinde malmüdürlüğüne </w:t>
      </w:r>
      <w:r w:rsidR="002F72CF" w:rsidRPr="002F72CF">
        <w:rPr>
          <w:sz w:val="24"/>
          <w:szCs w:val="24"/>
        </w:rPr>
        <w:t xml:space="preserve">ödenmek üzere kiracı tarafından okul yönetimine ödenir. </w:t>
      </w:r>
    </w:p>
    <w:p w:rsidR="002F72CF" w:rsidRPr="002F72CF" w:rsidRDefault="007A3C50" w:rsidP="002F72CF">
      <w:pPr>
        <w:widowControl/>
        <w:autoSpaceDE/>
        <w:autoSpaceDN/>
        <w:adjustRightInd/>
        <w:ind w:firstLine="851"/>
        <w:jc w:val="both"/>
        <w:rPr>
          <w:sz w:val="24"/>
          <w:szCs w:val="24"/>
        </w:rPr>
      </w:pPr>
      <w:r>
        <w:rPr>
          <w:b/>
          <w:sz w:val="24"/>
          <w:szCs w:val="24"/>
        </w:rPr>
        <w:t xml:space="preserve">b) </w:t>
      </w:r>
      <w:r w:rsidR="002F72CF" w:rsidRPr="002F72CF">
        <w:rPr>
          <w:sz w:val="24"/>
          <w:szCs w:val="24"/>
        </w:rPr>
        <w:t>Kantin ve benzeri yerlerin elektrik, su ve doğalgaz gibi tesisatın ilk işlem giderleri birlikçe yerine getirilir, abonman, kullanım ve tamir giderleri ise kiracı tarafından karşılanır.</w:t>
      </w:r>
    </w:p>
    <w:p w:rsidR="002F72CF" w:rsidRPr="002F72CF" w:rsidRDefault="002F72CF" w:rsidP="002F72CF">
      <w:pPr>
        <w:widowControl/>
        <w:autoSpaceDE/>
        <w:autoSpaceDN/>
        <w:adjustRightInd/>
        <w:jc w:val="both"/>
        <w:rPr>
          <w:sz w:val="24"/>
          <w:szCs w:val="24"/>
        </w:rPr>
      </w:pPr>
    </w:p>
    <w:p w:rsidR="002F72CF" w:rsidRPr="002F72CF" w:rsidRDefault="002F72CF" w:rsidP="002F72CF">
      <w:pPr>
        <w:widowControl/>
        <w:autoSpaceDE/>
        <w:autoSpaceDN/>
        <w:adjustRightInd/>
        <w:ind w:firstLine="851"/>
        <w:jc w:val="both"/>
        <w:rPr>
          <w:b/>
          <w:bCs/>
          <w:color w:val="000000"/>
          <w:sz w:val="24"/>
          <w:szCs w:val="24"/>
        </w:rPr>
      </w:pP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MADDE 12-</w:t>
      </w:r>
      <w:r w:rsidRPr="002F72CF">
        <w:rPr>
          <w:color w:val="000000"/>
          <w:sz w:val="24"/>
          <w:szCs w:val="24"/>
        </w:rPr>
        <w:t>İşletme</w:t>
      </w:r>
      <w:r w:rsidRPr="002F72CF">
        <w:rPr>
          <w:sz w:val="24"/>
          <w:szCs w:val="24"/>
        </w:rPr>
        <w:t xml:space="preserve"> hakkı verilen kantinin bulunduğu yer, idarece mahallinde tanzim edilecek tutanakla işleticiye teslim edilir. </w:t>
      </w:r>
      <w:r w:rsidRPr="002F72CF">
        <w:rPr>
          <w:color w:val="000000"/>
          <w:sz w:val="24"/>
          <w:szCs w:val="24"/>
        </w:rPr>
        <w:t xml:space="preserve">Tutanakla teslim edilen yerdeki kapı, pencere, dolap, lavabo gibi levazımın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2F72CF" w:rsidRPr="002F72CF" w:rsidRDefault="002F72CF" w:rsidP="002F72CF">
      <w:pPr>
        <w:widowControl/>
        <w:autoSpaceDE/>
        <w:autoSpaceDN/>
        <w:adjustRightInd/>
        <w:jc w:val="both"/>
        <w:rPr>
          <w:sz w:val="24"/>
          <w:szCs w:val="24"/>
        </w:rPr>
      </w:pP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MADDE 13-</w:t>
      </w:r>
      <w:r w:rsidRPr="002F72CF">
        <w:rPr>
          <w:color w:val="000000"/>
          <w:sz w:val="24"/>
          <w:szCs w:val="24"/>
        </w:rPr>
        <w:t xml:space="preserve"> Kantin ve benzeri yerin işletme hakkı sona erdiğinde, kiracı söz konusu kiraladığı yeri kullanımına bırakılan malzemelerle birlikte birlik, okul/kurum yönetimine bir tutanakla teslim eder. </w:t>
      </w:r>
    </w:p>
    <w:p w:rsidR="002F72CF" w:rsidRPr="002F72CF" w:rsidRDefault="002F72CF" w:rsidP="002F72CF">
      <w:pPr>
        <w:widowControl/>
        <w:autoSpaceDE/>
        <w:autoSpaceDN/>
        <w:adjustRightInd/>
        <w:jc w:val="both"/>
        <w:rPr>
          <w:color w:val="000000"/>
          <w:sz w:val="24"/>
          <w:szCs w:val="24"/>
        </w:rPr>
      </w:pP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MADDE 14-</w:t>
      </w:r>
      <w:r w:rsidRPr="002F72CF">
        <w:rPr>
          <w:color w:val="000000"/>
          <w:sz w:val="24"/>
          <w:szCs w:val="24"/>
        </w:rPr>
        <w:t xml:space="preserve"> Kiracı; temizlik ve sağlık koşullarına uygun faaliyette bulunmak zorundadır. İşletmeci g</w:t>
      </w:r>
      <w:r w:rsidRPr="002F72CF">
        <w:rPr>
          <w:sz w:val="24"/>
          <w:szCs w:val="24"/>
        </w:rPr>
        <w:t>ıda maddelerini hijyen güvenliğinin sağlanması için kırtasiye, temizlik ve benzeri maddeleri diğer maddelerden ayrı yerlerde satışa sunar.</w:t>
      </w:r>
      <w:r w:rsidRPr="002F72CF">
        <w:rPr>
          <w:color w:val="000000"/>
          <w:sz w:val="24"/>
          <w:szCs w:val="24"/>
        </w:rPr>
        <w:t xml:space="preserve"> Ayrıca sabotaj ve yangın gibi tehlikelere karşı her türlü tedbirleri alır. Kiracıdan kaynaklanan tedbirsizlik, ihmal ve kusur gibi nedenlere bağlı meydana gelecek zarar ziyanı tazmin etmekle yükümlüdür.</w:t>
      </w:r>
    </w:p>
    <w:p w:rsidR="002F72CF" w:rsidRPr="002F72CF" w:rsidRDefault="002F72CF" w:rsidP="002F72CF">
      <w:pPr>
        <w:widowControl/>
        <w:autoSpaceDE/>
        <w:autoSpaceDN/>
        <w:adjustRightInd/>
        <w:ind w:firstLine="851"/>
        <w:jc w:val="both"/>
        <w:rPr>
          <w:sz w:val="24"/>
          <w:szCs w:val="24"/>
        </w:rPr>
      </w:pPr>
      <w:r w:rsidRPr="002F72CF">
        <w:rPr>
          <w:sz w:val="24"/>
          <w:szCs w:val="24"/>
        </w:rPr>
        <w:t>Fiziki mekânı uygun olan kantinlerde gıda ve hijyen güvenliğinin sağlanması için Türk Standartları Enstitüsü’nün (TSE) yayımladığı 13275, 13284 ve benzeri diğer standart kriterlerine uyulur.</w:t>
      </w:r>
    </w:p>
    <w:p w:rsidR="002F72CF" w:rsidRPr="002F72CF" w:rsidRDefault="002F72CF" w:rsidP="002F72CF">
      <w:pPr>
        <w:widowControl/>
        <w:autoSpaceDE/>
        <w:autoSpaceDN/>
        <w:adjustRightInd/>
        <w:jc w:val="both"/>
        <w:rPr>
          <w:color w:val="000000"/>
          <w:sz w:val="24"/>
          <w:szCs w:val="24"/>
        </w:rPr>
      </w:pP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 xml:space="preserve">MADDE 15 - </w:t>
      </w:r>
      <w:r w:rsidRPr="002F72CF">
        <w:rPr>
          <w:sz w:val="24"/>
          <w:szCs w:val="24"/>
        </w:rPr>
        <w:t>Sözleşme süresi içinde;</w:t>
      </w:r>
    </w:p>
    <w:p w:rsidR="002F72CF" w:rsidRPr="002F72CF" w:rsidRDefault="002F72CF" w:rsidP="002F72CF">
      <w:pPr>
        <w:widowControl/>
        <w:autoSpaceDE/>
        <w:autoSpaceDN/>
        <w:adjustRightInd/>
        <w:ind w:firstLine="851"/>
        <w:jc w:val="both"/>
        <w:rPr>
          <w:sz w:val="24"/>
          <w:szCs w:val="24"/>
        </w:rPr>
      </w:pPr>
      <w:r w:rsidRPr="002F72CF">
        <w:rPr>
          <w:sz w:val="24"/>
          <w:szCs w:val="24"/>
        </w:rPr>
        <w:lastRenderedPageBreak/>
        <w:t xml:space="preserve">a) Kiracının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ve aynı Kanunun ‘Cinsel Dokunulmazlığa Karşı Suçlar’ başlıklı İkinci Kısım Altıncı Bölümünde düzenlen maddelerde yer alan suçlardan birinden mahkûm olması, </w:t>
      </w:r>
    </w:p>
    <w:p w:rsidR="002F72CF" w:rsidRPr="002F72CF" w:rsidRDefault="002F72CF" w:rsidP="002F72CF">
      <w:pPr>
        <w:widowControl/>
        <w:autoSpaceDE/>
        <w:autoSpaceDN/>
        <w:adjustRightInd/>
        <w:ind w:firstLine="851"/>
        <w:jc w:val="both"/>
        <w:rPr>
          <w:sz w:val="24"/>
          <w:szCs w:val="24"/>
        </w:rPr>
      </w:pPr>
      <w:r w:rsidRPr="002F72CF">
        <w:rPr>
          <w:sz w:val="24"/>
          <w:szCs w:val="24"/>
        </w:rPr>
        <w:t>b)</w:t>
      </w:r>
      <w:r w:rsidRPr="002F72CF">
        <w:rPr>
          <w:color w:val="000000"/>
          <w:sz w:val="24"/>
          <w:szCs w:val="24"/>
        </w:rPr>
        <w:t xml:space="preserve"> İşletme hakkı verilen yerde,</w:t>
      </w:r>
      <w:r w:rsidRPr="002F72CF">
        <w:rPr>
          <w:sz w:val="24"/>
          <w:szCs w:val="24"/>
        </w:rPr>
        <w:t xml:space="preserve"> işletmecinin ve yanında çalışanların; </w:t>
      </w:r>
      <w:r w:rsidRPr="002F72CF">
        <w:rPr>
          <w:color w:val="000000"/>
          <w:sz w:val="24"/>
          <w:szCs w:val="24"/>
        </w:rPr>
        <w:t>devletin güvenliğine aykırı,</w:t>
      </w:r>
      <w:r w:rsidRPr="002F72CF">
        <w:rPr>
          <w:sz w:val="24"/>
          <w:szCs w:val="24"/>
        </w:rPr>
        <w:t xml:space="preserve"> eğitim öğretim ortamını bozan davranışları, genel ahlaka aykırı görsel, yazılı yayınlar vb. malzemeyi bulundurduklarının tespiti halinde,</w:t>
      </w:r>
    </w:p>
    <w:p w:rsidR="002F72CF" w:rsidRPr="002F72CF" w:rsidRDefault="002F72CF" w:rsidP="002F72CF">
      <w:pPr>
        <w:widowControl/>
        <w:autoSpaceDE/>
        <w:autoSpaceDN/>
        <w:adjustRightInd/>
        <w:ind w:firstLine="851"/>
        <w:jc w:val="both"/>
        <w:rPr>
          <w:sz w:val="24"/>
          <w:szCs w:val="24"/>
        </w:rPr>
      </w:pPr>
      <w:r w:rsidRPr="002F72CF">
        <w:rPr>
          <w:sz w:val="24"/>
          <w:szCs w:val="24"/>
        </w:rPr>
        <w:t>birlik yönetimi kiracının sözleşmesini tek taraflı fesheder. Bu işlemden dolayı kiracı hiçbir hak talep edemez.</w:t>
      </w:r>
    </w:p>
    <w:p w:rsidR="002F72CF" w:rsidRPr="002F72CF" w:rsidRDefault="002F72CF" w:rsidP="002F72CF">
      <w:pPr>
        <w:widowControl/>
        <w:autoSpaceDE/>
        <w:autoSpaceDN/>
        <w:adjustRightInd/>
        <w:ind w:firstLine="851"/>
        <w:jc w:val="both"/>
        <w:rPr>
          <w:b/>
          <w:bCs/>
          <w:color w:val="000000"/>
          <w:sz w:val="24"/>
          <w:szCs w:val="24"/>
        </w:rPr>
      </w:pP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16</w:t>
      </w:r>
      <w:r w:rsidRPr="002F72CF">
        <w:rPr>
          <w:color w:val="000000"/>
          <w:sz w:val="24"/>
          <w:szCs w:val="24"/>
        </w:rPr>
        <w:t>-</w:t>
      </w:r>
      <w:r w:rsidRPr="002F72CF">
        <w:rPr>
          <w:sz w:val="24"/>
          <w:szCs w:val="24"/>
        </w:rPr>
        <w:t xml:space="preserve">Kiracı, ilgili bakanlık/bakanlıkların kantin ve benzeri yerler ile buralarda bulundurulacak yiyecek ve içecek ve benzeri diğer hususlara ilişkin olarak yayımlanan genelge ve diğer düzenlemelere uymak zorundadır. </w:t>
      </w:r>
    </w:p>
    <w:p w:rsidR="002F72CF" w:rsidRPr="002F72CF" w:rsidRDefault="002F72CF" w:rsidP="002F72CF">
      <w:pPr>
        <w:widowControl/>
        <w:autoSpaceDE/>
        <w:autoSpaceDN/>
        <w:adjustRightInd/>
        <w:jc w:val="both"/>
        <w:rPr>
          <w:color w:val="000000"/>
          <w:sz w:val="24"/>
          <w:szCs w:val="24"/>
        </w:rPr>
      </w:pPr>
    </w:p>
    <w:p w:rsidR="002F72CF" w:rsidRPr="002F72CF" w:rsidRDefault="002F72CF" w:rsidP="002F72CF">
      <w:pPr>
        <w:widowControl/>
        <w:autoSpaceDE/>
        <w:autoSpaceDN/>
        <w:adjustRightInd/>
        <w:ind w:firstLine="851"/>
        <w:jc w:val="both"/>
        <w:outlineLvl w:val="0"/>
        <w:rPr>
          <w:color w:val="000000"/>
          <w:sz w:val="24"/>
          <w:szCs w:val="24"/>
        </w:rPr>
      </w:pPr>
      <w:r w:rsidRPr="002F72CF">
        <w:rPr>
          <w:b/>
          <w:bCs/>
          <w:color w:val="000000"/>
          <w:sz w:val="24"/>
          <w:szCs w:val="24"/>
        </w:rPr>
        <w:t>MADDE 17-</w:t>
      </w:r>
      <w:r w:rsidRPr="002F72CF">
        <w:rPr>
          <w:color w:val="000000"/>
          <w:sz w:val="24"/>
          <w:szCs w:val="24"/>
        </w:rPr>
        <w:t xml:space="preserve"> İşletme hakkı verilen yerde hiç bir şekilde “bira” dâhil alkollü içki, tütün ve tütün mamulleri ile enerji içecekleri bulundurulamaz ve satışı yapılamaz. Kantin ve benzeri yerlerde gıda kodeksine uygun öğrencinin ruh ve beden sağlığına faydalı gıda ve </w:t>
      </w:r>
      <w:r w:rsidRPr="002F72CF">
        <w:rPr>
          <w:sz w:val="24"/>
          <w:szCs w:val="24"/>
        </w:rPr>
        <w:t>içeceklerin b</w:t>
      </w:r>
      <w:r w:rsidRPr="002F72CF">
        <w:rPr>
          <w:color w:val="000000"/>
          <w:sz w:val="24"/>
          <w:szCs w:val="24"/>
        </w:rPr>
        <w:t xml:space="preserve">ulundurulması zorunludur. </w:t>
      </w:r>
    </w:p>
    <w:p w:rsidR="002F72CF" w:rsidRPr="002F72CF" w:rsidRDefault="002F72CF" w:rsidP="002F72CF">
      <w:pPr>
        <w:widowControl/>
        <w:autoSpaceDE/>
        <w:autoSpaceDN/>
        <w:adjustRightInd/>
        <w:jc w:val="both"/>
        <w:outlineLvl w:val="0"/>
        <w:rPr>
          <w:color w:val="000000"/>
          <w:sz w:val="24"/>
          <w:szCs w:val="24"/>
        </w:rPr>
      </w:pP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MADDE 18-</w:t>
      </w:r>
      <w:r w:rsidRPr="002F72CF">
        <w:rPr>
          <w:color w:val="000000"/>
          <w:sz w:val="24"/>
          <w:szCs w:val="24"/>
        </w:rPr>
        <w:t xml:space="preserve"> İşletilen yerin; sözleşme hükümlerine aykırı işletilmesi halinde Bakanlıkça ihtiyaç duyulması halinde tebligatı müteakip on beş gün içinde bu yerlerin tahliyesi sağlanır.</w:t>
      </w:r>
    </w:p>
    <w:p w:rsidR="002F72CF" w:rsidRPr="002F72CF" w:rsidRDefault="002F72CF" w:rsidP="002F72CF">
      <w:pPr>
        <w:widowControl/>
        <w:autoSpaceDE/>
        <w:autoSpaceDN/>
        <w:adjustRightInd/>
        <w:ind w:right="374"/>
        <w:jc w:val="both"/>
        <w:rPr>
          <w:color w:val="000000"/>
          <w:sz w:val="24"/>
          <w:szCs w:val="24"/>
        </w:rPr>
      </w:pP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MADDE 19-</w:t>
      </w:r>
      <w:r w:rsidRPr="002F72CF">
        <w:rPr>
          <w:sz w:val="24"/>
          <w:szCs w:val="24"/>
        </w:rPr>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2F72CF" w:rsidRPr="002F72CF" w:rsidRDefault="002F72CF" w:rsidP="002F72CF">
      <w:pPr>
        <w:widowControl/>
        <w:autoSpaceDE/>
        <w:autoSpaceDN/>
        <w:adjustRightInd/>
        <w:jc w:val="both"/>
        <w:rPr>
          <w:sz w:val="24"/>
          <w:szCs w:val="24"/>
        </w:rPr>
      </w:pPr>
    </w:p>
    <w:p w:rsidR="002F72CF" w:rsidRPr="002F72CF" w:rsidRDefault="002F72CF" w:rsidP="002F72CF">
      <w:pPr>
        <w:autoSpaceDE/>
        <w:autoSpaceDN/>
        <w:adjustRightInd/>
        <w:ind w:firstLine="851"/>
        <w:jc w:val="both"/>
        <w:rPr>
          <w:color w:val="000000"/>
          <w:sz w:val="24"/>
          <w:szCs w:val="24"/>
        </w:rPr>
      </w:pPr>
      <w:r w:rsidRPr="002F72CF">
        <w:rPr>
          <w:b/>
          <w:bCs/>
          <w:color w:val="000000"/>
          <w:sz w:val="24"/>
          <w:szCs w:val="24"/>
        </w:rPr>
        <w:t>MADDE 20</w:t>
      </w:r>
      <w:r w:rsidRPr="002F72CF">
        <w:rPr>
          <w:color w:val="000000"/>
          <w:sz w:val="24"/>
          <w:szCs w:val="24"/>
        </w:rPr>
        <w:t>- Kiracı, 7/6/2005 tarihli ve 5362 sayılı Esnaf ve Sanatkârlar Meslek Kuruluşları Kanununun 62 nci maddesine göre belirlenen fiyat tarifesini, 23/2/1995 tarihli ve 4077 sayılı Tüketicinin Korunması Hakkında Kanun ve uygulaması ile ilgili yönetmelik gereği öğrencilerin rahatlıkla görebileceği yerlere asar.</w:t>
      </w:r>
    </w:p>
    <w:p w:rsidR="002F72CF" w:rsidRPr="002F72CF" w:rsidRDefault="002F72CF" w:rsidP="002F72CF">
      <w:pPr>
        <w:widowControl/>
        <w:autoSpaceDE/>
        <w:autoSpaceDN/>
        <w:adjustRightInd/>
        <w:ind w:firstLine="851"/>
        <w:jc w:val="both"/>
        <w:rPr>
          <w:color w:val="FF0000"/>
          <w:sz w:val="24"/>
          <w:szCs w:val="24"/>
        </w:rPr>
      </w:pPr>
    </w:p>
    <w:p w:rsidR="002F72CF" w:rsidRPr="002F72CF" w:rsidRDefault="002F72CF" w:rsidP="002F72CF">
      <w:pPr>
        <w:widowControl/>
        <w:tabs>
          <w:tab w:val="left" w:pos="899"/>
        </w:tabs>
        <w:autoSpaceDE/>
        <w:autoSpaceDN/>
        <w:adjustRightInd/>
        <w:jc w:val="both"/>
        <w:rPr>
          <w:sz w:val="24"/>
          <w:szCs w:val="24"/>
        </w:rPr>
      </w:pPr>
      <w:r w:rsidRPr="002F72CF">
        <w:rPr>
          <w:b/>
          <w:bCs/>
          <w:color w:val="000000"/>
          <w:sz w:val="24"/>
          <w:szCs w:val="24"/>
        </w:rPr>
        <w:t xml:space="preserve">              MADDE 21</w:t>
      </w:r>
      <w:r w:rsidRPr="002F72CF">
        <w:rPr>
          <w:b/>
          <w:bCs/>
          <w:sz w:val="24"/>
          <w:szCs w:val="24"/>
        </w:rPr>
        <w:t>–</w:t>
      </w:r>
      <w:r w:rsidRPr="002F72CF">
        <w:rPr>
          <w:sz w:val="24"/>
          <w:szCs w:val="24"/>
        </w:rPr>
        <w:t xml:space="preserve"> Sözleşme süresi içerisinde okulun fiziki değişikliğe uğraması veya bir başka adresteki okulda faaliyetine devam ettirilmesi durumunda, yeni okulda işletmeci yoksa faaliyetine burada da devam edecektir. Güçlendirme, yangın, onarım ve benzeri nedenlerle geçici olarak eğitim ve öğretime ara verilmesi durumunda kiracının çalışma süresi ve kirası dondurulur. Okulun faaliyete geçmesini müteakip dondurulan süre sözleşme süresine eklenir.</w:t>
      </w:r>
    </w:p>
    <w:p w:rsidR="002F72CF" w:rsidRPr="002F72CF" w:rsidRDefault="002F72CF" w:rsidP="002F72CF">
      <w:pPr>
        <w:widowControl/>
        <w:tabs>
          <w:tab w:val="left" w:pos="899"/>
        </w:tabs>
        <w:autoSpaceDE/>
        <w:autoSpaceDN/>
        <w:adjustRightInd/>
        <w:jc w:val="both"/>
        <w:rPr>
          <w:sz w:val="24"/>
          <w:szCs w:val="24"/>
        </w:rPr>
      </w:pPr>
    </w:p>
    <w:p w:rsidR="002F72CF" w:rsidRPr="002F72CF" w:rsidRDefault="002F72CF" w:rsidP="002F72CF">
      <w:pPr>
        <w:widowControl/>
        <w:tabs>
          <w:tab w:val="left" w:pos="899"/>
        </w:tabs>
        <w:autoSpaceDE/>
        <w:autoSpaceDN/>
        <w:adjustRightInd/>
        <w:jc w:val="both"/>
        <w:rPr>
          <w:b/>
          <w:bCs/>
          <w:color w:val="000000"/>
          <w:sz w:val="24"/>
          <w:szCs w:val="24"/>
        </w:rPr>
      </w:pPr>
      <w:r w:rsidRPr="002F72CF">
        <w:rPr>
          <w:b/>
          <w:bCs/>
          <w:color w:val="000000"/>
          <w:sz w:val="24"/>
          <w:szCs w:val="24"/>
        </w:rPr>
        <w:t xml:space="preserve">               Cezai işlemler</w:t>
      </w:r>
    </w:p>
    <w:p w:rsidR="002F72CF" w:rsidRPr="002F72CF" w:rsidRDefault="002F72CF" w:rsidP="002F72CF">
      <w:pPr>
        <w:widowControl/>
        <w:autoSpaceDE/>
        <w:autoSpaceDN/>
        <w:adjustRightInd/>
        <w:ind w:firstLine="851"/>
        <w:jc w:val="both"/>
        <w:rPr>
          <w:sz w:val="24"/>
          <w:szCs w:val="24"/>
        </w:rPr>
      </w:pPr>
      <w:r w:rsidRPr="002F72CF">
        <w:rPr>
          <w:b/>
          <w:bCs/>
          <w:color w:val="000000"/>
          <w:sz w:val="24"/>
          <w:szCs w:val="24"/>
        </w:rPr>
        <w:t xml:space="preserve"> MADDE 22-</w:t>
      </w:r>
      <w:r w:rsidRPr="002F72CF">
        <w:rPr>
          <w:sz w:val="24"/>
          <w:szCs w:val="24"/>
        </w:rPr>
        <w:t xml:space="preserve"> Kira süresinin sona ermesi veya sözleşmenin feshinden sonra, kiracı taşınmazı idareye teslim etmediği takdirde, her geçen gün için kiracı işletme bedelinden ayrı olarak aylık kira bedelinin %3’ü oranında ayrıca ceza öder. Ceza ödenmesi taşınmazın kullanılmasına ve tahliyesinin geciktirilmesine neden olamaz.</w:t>
      </w:r>
    </w:p>
    <w:p w:rsidR="002F72CF" w:rsidRPr="002F72CF" w:rsidRDefault="002F72CF" w:rsidP="002F72CF">
      <w:pPr>
        <w:widowControl/>
        <w:autoSpaceDE/>
        <w:autoSpaceDN/>
        <w:adjustRightInd/>
        <w:ind w:firstLine="851"/>
        <w:jc w:val="both"/>
        <w:rPr>
          <w:sz w:val="24"/>
          <w:szCs w:val="24"/>
        </w:rPr>
      </w:pPr>
      <w:r w:rsidRPr="002F72CF">
        <w:rPr>
          <w:sz w:val="24"/>
          <w:szCs w:val="24"/>
        </w:rPr>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gerek kalmaksızın 2886 sayılı Devlet İhale Kanununun 62 nci maddesine göre kesin teminatı gelir kaydedilir ve cari kiralama dönemine ilişkin (9 aylık veya 12 aylık) kira bedeli tazminat olarak tahsil edilir. </w:t>
      </w:r>
    </w:p>
    <w:p w:rsidR="002F72CF" w:rsidRPr="002F72CF" w:rsidRDefault="002F72CF" w:rsidP="002F72CF">
      <w:pPr>
        <w:widowControl/>
        <w:autoSpaceDE/>
        <w:autoSpaceDN/>
        <w:adjustRightInd/>
        <w:ind w:firstLine="851"/>
        <w:jc w:val="both"/>
        <w:rPr>
          <w:sz w:val="24"/>
          <w:szCs w:val="24"/>
        </w:rPr>
      </w:pPr>
      <w:r w:rsidRPr="002F72CF">
        <w:rPr>
          <w:sz w:val="24"/>
          <w:szCs w:val="24"/>
        </w:rPr>
        <w:t>Bu sözleşmede yazılı olan hususlara sözleşme yapılmasından sonra yapılan itirazlar kabul edilmez.</w:t>
      </w:r>
    </w:p>
    <w:p w:rsidR="002F72CF" w:rsidRPr="002F72CF" w:rsidRDefault="002F72CF" w:rsidP="002F72CF">
      <w:pPr>
        <w:widowControl/>
        <w:tabs>
          <w:tab w:val="left" w:pos="899"/>
        </w:tabs>
        <w:autoSpaceDE/>
        <w:autoSpaceDN/>
        <w:adjustRightInd/>
        <w:jc w:val="both"/>
        <w:rPr>
          <w:color w:val="000000"/>
          <w:sz w:val="24"/>
          <w:szCs w:val="24"/>
        </w:rPr>
      </w:pPr>
      <w:r w:rsidRPr="002F72CF">
        <w:rPr>
          <w:color w:val="000000"/>
          <w:sz w:val="24"/>
          <w:szCs w:val="24"/>
        </w:rPr>
        <w:tab/>
      </w:r>
    </w:p>
    <w:p w:rsidR="002F72CF" w:rsidRPr="002F72CF" w:rsidRDefault="002F72CF" w:rsidP="002F72CF">
      <w:pPr>
        <w:widowControl/>
        <w:tabs>
          <w:tab w:val="left" w:pos="899"/>
        </w:tabs>
        <w:autoSpaceDE/>
        <w:autoSpaceDN/>
        <w:adjustRightInd/>
        <w:jc w:val="both"/>
        <w:rPr>
          <w:color w:val="000000"/>
          <w:sz w:val="24"/>
          <w:szCs w:val="24"/>
        </w:rPr>
      </w:pPr>
      <w:r w:rsidRPr="002F72CF">
        <w:rPr>
          <w:b/>
          <w:bCs/>
          <w:color w:val="000000"/>
          <w:sz w:val="24"/>
          <w:szCs w:val="24"/>
        </w:rPr>
        <w:t xml:space="preserve">              MADDE 23- </w:t>
      </w:r>
      <w:r w:rsidRPr="002F72CF">
        <w:rPr>
          <w:color w:val="000000"/>
          <w:sz w:val="24"/>
          <w:szCs w:val="24"/>
        </w:rPr>
        <w:t>Bu sözleşmede düzenlenmeyen hususlarda bu Yönetmelik hükümleri uygulanır.</w:t>
      </w:r>
    </w:p>
    <w:p w:rsidR="002F72CF" w:rsidRPr="002F72CF" w:rsidRDefault="002F72CF" w:rsidP="002F72CF">
      <w:pPr>
        <w:autoSpaceDE/>
        <w:autoSpaceDN/>
        <w:adjustRightInd/>
        <w:ind w:firstLine="851"/>
        <w:jc w:val="both"/>
        <w:rPr>
          <w:b/>
          <w:bCs/>
          <w:color w:val="000000"/>
          <w:sz w:val="24"/>
          <w:szCs w:val="24"/>
        </w:rPr>
      </w:pPr>
      <w:r w:rsidRPr="002F72CF">
        <w:rPr>
          <w:b/>
          <w:bCs/>
          <w:color w:val="000000"/>
          <w:sz w:val="24"/>
          <w:szCs w:val="24"/>
        </w:rPr>
        <w:t>Anlaşmazlıkların çözümü</w:t>
      </w:r>
    </w:p>
    <w:p w:rsidR="002F72CF" w:rsidRPr="002F72CF" w:rsidRDefault="002F72CF" w:rsidP="008D386C">
      <w:pPr>
        <w:widowControl/>
        <w:autoSpaceDE/>
        <w:autoSpaceDN/>
        <w:adjustRightInd/>
        <w:ind w:firstLine="851"/>
        <w:jc w:val="both"/>
        <w:rPr>
          <w:sz w:val="24"/>
          <w:szCs w:val="24"/>
        </w:rPr>
      </w:pPr>
      <w:r w:rsidRPr="002F72CF">
        <w:rPr>
          <w:b/>
          <w:bCs/>
          <w:color w:val="000000"/>
          <w:sz w:val="24"/>
          <w:szCs w:val="24"/>
        </w:rPr>
        <w:t xml:space="preserve">MADDE 24- </w:t>
      </w:r>
      <w:r w:rsidRPr="002F72CF">
        <w:rPr>
          <w:sz w:val="24"/>
          <w:szCs w:val="24"/>
        </w:rPr>
        <w:t xml:space="preserve">Sözleşme süresinin bitiminde, kiracı kiralanan yeri rızasıyla tahliye etmediği takdirde,  2886 sayılı Kanun hükümleri gereğince yasal yollara başvurulmak üzere, okul yönetimince </w:t>
      </w:r>
      <w:r w:rsidR="008D386C">
        <w:rPr>
          <w:sz w:val="24"/>
          <w:szCs w:val="24"/>
        </w:rPr>
        <w:t xml:space="preserve">İlçe Milli Eğitim Müdürlüğüne </w:t>
      </w:r>
      <w:r w:rsidRPr="002F72CF">
        <w:rPr>
          <w:sz w:val="24"/>
          <w:szCs w:val="24"/>
        </w:rPr>
        <w:t xml:space="preserve">bildirilir. Bu sözleşmeden doğan ihtilafların hâl mercii </w:t>
      </w:r>
      <w:r w:rsidR="00E01459">
        <w:rPr>
          <w:sz w:val="24"/>
          <w:szCs w:val="24"/>
        </w:rPr>
        <w:t>İstanbul</w:t>
      </w:r>
      <w:r w:rsidRPr="002F72CF">
        <w:rPr>
          <w:sz w:val="24"/>
          <w:szCs w:val="24"/>
        </w:rPr>
        <w:t xml:space="preserve"> Mahkeme ve İcra Daireleridir.</w:t>
      </w:r>
    </w:p>
    <w:p w:rsidR="002F72CF" w:rsidRPr="002F72CF" w:rsidRDefault="002F72CF" w:rsidP="002F72CF">
      <w:pPr>
        <w:widowControl/>
        <w:autoSpaceDE/>
        <w:autoSpaceDN/>
        <w:adjustRightInd/>
        <w:jc w:val="both"/>
        <w:rPr>
          <w:b/>
          <w:bCs/>
          <w:sz w:val="24"/>
          <w:szCs w:val="24"/>
          <w:u w:val="single"/>
        </w:rPr>
      </w:pPr>
    </w:p>
    <w:p w:rsidR="002F72CF" w:rsidRPr="002F72CF" w:rsidRDefault="002F72CF" w:rsidP="002F72CF">
      <w:pPr>
        <w:widowControl/>
        <w:autoSpaceDE/>
        <w:autoSpaceDN/>
        <w:adjustRightInd/>
        <w:ind w:firstLine="851"/>
        <w:jc w:val="both"/>
        <w:rPr>
          <w:b/>
          <w:bCs/>
          <w:color w:val="000000"/>
          <w:sz w:val="24"/>
          <w:szCs w:val="24"/>
        </w:rPr>
      </w:pPr>
      <w:r w:rsidRPr="002F72CF">
        <w:rPr>
          <w:b/>
          <w:bCs/>
          <w:color w:val="000000"/>
          <w:sz w:val="24"/>
          <w:szCs w:val="24"/>
        </w:rPr>
        <w:t>Yürürlük</w:t>
      </w: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 xml:space="preserve">MADDE 25- </w:t>
      </w:r>
      <w:r w:rsidRPr="002F72CF">
        <w:rPr>
          <w:color w:val="000000"/>
          <w:sz w:val="24"/>
          <w:szCs w:val="24"/>
        </w:rPr>
        <w:t>Yirmi beş maddeden oluşan bu sözleşme, taraflarca okunup anlaşılarak…./…./2…… tarihinde yürürlüğe girmek üzere iki nüsha halinde düzenlenerek …/…/2…. tarihinde imzalanmıştır.</w:t>
      </w:r>
    </w:p>
    <w:p w:rsidR="002F72CF" w:rsidRPr="002F72CF" w:rsidRDefault="002F72CF" w:rsidP="002F72CF">
      <w:pPr>
        <w:widowControl/>
        <w:autoSpaceDE/>
        <w:autoSpaceDN/>
        <w:adjustRightInd/>
        <w:jc w:val="center"/>
        <w:rPr>
          <w:b/>
          <w:bCs/>
          <w:color w:val="000000"/>
          <w:sz w:val="24"/>
          <w:szCs w:val="24"/>
        </w:rPr>
      </w:pPr>
    </w:p>
    <w:p w:rsidR="002F72CF" w:rsidRPr="002F72CF" w:rsidRDefault="002F72CF" w:rsidP="002F72CF">
      <w:pPr>
        <w:widowControl/>
        <w:autoSpaceDE/>
        <w:autoSpaceDN/>
        <w:adjustRightInd/>
        <w:jc w:val="center"/>
        <w:rPr>
          <w:b/>
          <w:bCs/>
          <w:color w:val="000000"/>
          <w:sz w:val="24"/>
          <w:szCs w:val="24"/>
        </w:rPr>
      </w:pPr>
    </w:p>
    <w:p w:rsidR="002F72CF" w:rsidRPr="002F72CF" w:rsidRDefault="002F72CF" w:rsidP="002F72CF">
      <w:pPr>
        <w:widowControl/>
        <w:autoSpaceDE/>
        <w:autoSpaceDN/>
        <w:adjustRightInd/>
        <w:jc w:val="center"/>
        <w:rPr>
          <w:b/>
          <w:bCs/>
          <w:color w:val="000000"/>
          <w:sz w:val="24"/>
          <w:szCs w:val="24"/>
        </w:rPr>
      </w:pPr>
      <w:r w:rsidRPr="002F72CF">
        <w:rPr>
          <w:b/>
          <w:bCs/>
          <w:color w:val="000000"/>
          <w:sz w:val="24"/>
          <w:szCs w:val="24"/>
        </w:rPr>
        <w:t>ÖZEL ŞARTLAR</w:t>
      </w:r>
    </w:p>
    <w:p w:rsidR="002F72CF" w:rsidRPr="002F72CF" w:rsidRDefault="002F72CF" w:rsidP="002F72CF">
      <w:pPr>
        <w:widowControl/>
        <w:autoSpaceDE/>
        <w:autoSpaceDN/>
        <w:adjustRightInd/>
        <w:jc w:val="center"/>
        <w:rPr>
          <w:color w:val="000000"/>
          <w:sz w:val="24"/>
          <w:szCs w:val="24"/>
        </w:rPr>
      </w:pPr>
    </w:p>
    <w:p w:rsidR="002F72CF" w:rsidRPr="002F72CF" w:rsidRDefault="002F72CF" w:rsidP="002F72CF">
      <w:pPr>
        <w:widowControl/>
        <w:autoSpaceDE/>
        <w:autoSpaceDN/>
        <w:adjustRightInd/>
        <w:ind w:firstLine="851"/>
        <w:jc w:val="both"/>
        <w:rPr>
          <w:color w:val="000000"/>
          <w:sz w:val="24"/>
          <w:szCs w:val="24"/>
        </w:rPr>
      </w:pPr>
      <w:r w:rsidRPr="002F72CF">
        <w:rPr>
          <w:b/>
          <w:bCs/>
          <w:color w:val="000000"/>
          <w:sz w:val="24"/>
          <w:szCs w:val="24"/>
        </w:rPr>
        <w:t>MADDE 1-</w:t>
      </w:r>
      <w:r w:rsidRPr="002F72CF">
        <w:rPr>
          <w:color w:val="000000"/>
          <w:sz w:val="24"/>
          <w:szCs w:val="24"/>
        </w:rPr>
        <w:t xml:space="preserve"> Kiracının değişmesi durumunda; kantine kiracı tarafından yapılan tüm tesis masrafları, kullanım süresi ve amortisman da dikkate alınarak okul, birlik, varsa ilgili oda temsilcisinin/kuruluşun ve gerektiğinde bilirkişi katılımıyla oluşturulan komisyonca takdir edilen meblağ, eski kiracıya yeni kiracı tarafından ödenir. Bu husus ihale ilanında ve şartnamede belirtilir.</w:t>
      </w:r>
    </w:p>
    <w:p w:rsidR="002F72CF" w:rsidRPr="002F72CF" w:rsidRDefault="002F72CF" w:rsidP="002F72CF">
      <w:pPr>
        <w:widowControl/>
        <w:autoSpaceDE/>
        <w:autoSpaceDN/>
        <w:adjustRightInd/>
        <w:ind w:firstLine="851"/>
        <w:jc w:val="both"/>
        <w:rPr>
          <w:color w:val="000000"/>
          <w:sz w:val="24"/>
          <w:szCs w:val="24"/>
        </w:rPr>
      </w:pPr>
    </w:p>
    <w:p w:rsidR="002F72CF" w:rsidRPr="002F72CF" w:rsidRDefault="002F72CF" w:rsidP="002F72CF">
      <w:pPr>
        <w:widowControl/>
        <w:autoSpaceDE/>
        <w:autoSpaceDN/>
        <w:adjustRightInd/>
        <w:ind w:firstLine="851"/>
        <w:jc w:val="both"/>
        <w:rPr>
          <w:b/>
          <w:bCs/>
          <w:color w:val="000000"/>
          <w:sz w:val="24"/>
          <w:szCs w:val="24"/>
        </w:rPr>
      </w:pPr>
    </w:p>
    <w:p w:rsidR="002F72CF" w:rsidRPr="002F72CF" w:rsidRDefault="002F72CF" w:rsidP="002F72CF">
      <w:pPr>
        <w:widowControl/>
        <w:autoSpaceDE/>
        <w:autoSpaceDN/>
        <w:adjustRightInd/>
        <w:ind w:firstLine="851"/>
        <w:jc w:val="both"/>
        <w:rPr>
          <w:b/>
          <w:bCs/>
          <w:color w:val="000000"/>
          <w:sz w:val="24"/>
          <w:szCs w:val="24"/>
        </w:rPr>
      </w:pPr>
      <w:r w:rsidRPr="002F72CF">
        <w:rPr>
          <w:b/>
          <w:bCs/>
          <w:color w:val="000000"/>
          <w:sz w:val="24"/>
          <w:szCs w:val="24"/>
        </w:rPr>
        <w:t xml:space="preserve">MADDE 2- </w:t>
      </w:r>
    </w:p>
    <w:p w:rsidR="002F72CF" w:rsidRPr="002F72CF" w:rsidRDefault="002F72CF" w:rsidP="002F72CF">
      <w:pPr>
        <w:widowControl/>
        <w:autoSpaceDE/>
        <w:autoSpaceDN/>
        <w:adjustRightInd/>
        <w:jc w:val="both"/>
        <w:rPr>
          <w:color w:val="000000"/>
          <w:sz w:val="24"/>
          <w:szCs w:val="24"/>
        </w:rPr>
      </w:pPr>
      <w:r w:rsidRPr="002F72CF">
        <w:rPr>
          <w:color w:val="000000"/>
          <w:sz w:val="24"/>
          <w:szCs w:val="24"/>
        </w:rPr>
        <w:t>…………………………………………………………………………………………………………</w:t>
      </w:r>
    </w:p>
    <w:p w:rsidR="002F72CF" w:rsidRPr="002F72CF" w:rsidRDefault="002F72CF" w:rsidP="002F72CF">
      <w:pPr>
        <w:widowControl/>
        <w:autoSpaceDE/>
        <w:autoSpaceDN/>
        <w:adjustRightInd/>
        <w:ind w:firstLine="709"/>
        <w:jc w:val="both"/>
        <w:rPr>
          <w:color w:val="000000"/>
          <w:sz w:val="24"/>
          <w:szCs w:val="24"/>
        </w:rPr>
      </w:pPr>
      <w:r w:rsidRPr="002F72CF">
        <w:rPr>
          <w:color w:val="000000"/>
          <w:sz w:val="24"/>
          <w:szCs w:val="24"/>
        </w:rPr>
        <w:t>………………………………………………………………………...</w:t>
      </w:r>
    </w:p>
    <w:p w:rsidR="002F72CF" w:rsidRPr="002F72CF" w:rsidRDefault="002F72CF" w:rsidP="002F72CF">
      <w:pPr>
        <w:widowControl/>
        <w:autoSpaceDE/>
        <w:autoSpaceDN/>
        <w:adjustRightInd/>
        <w:ind w:firstLine="708"/>
        <w:jc w:val="both"/>
        <w:rPr>
          <w:color w:val="000000"/>
          <w:sz w:val="24"/>
          <w:szCs w:val="24"/>
        </w:rPr>
      </w:pPr>
      <w:r w:rsidRPr="002F72CF">
        <w:rPr>
          <w:sz w:val="24"/>
          <w:szCs w:val="24"/>
        </w:rPr>
        <w:t>Not : Yirmi</w:t>
      </w:r>
      <w:r w:rsidRPr="002F72CF">
        <w:rPr>
          <w:color w:val="000000"/>
          <w:sz w:val="24"/>
          <w:szCs w:val="24"/>
        </w:rPr>
        <w:t>beş genel ve  ……..  özel şart olmak üzere toplam ……….maddeden oluşan işbu sözleşme aşağıdaki imzalarla yürürlülük kazanır.</w:t>
      </w:r>
    </w:p>
    <w:p w:rsidR="002F72CF" w:rsidRPr="002F72CF" w:rsidRDefault="002F72CF" w:rsidP="002F72CF">
      <w:pPr>
        <w:widowControl/>
        <w:autoSpaceDE/>
        <w:autoSpaceDN/>
        <w:adjustRightInd/>
        <w:ind w:firstLine="708"/>
        <w:jc w:val="both"/>
        <w:rPr>
          <w:color w:val="000000"/>
          <w:sz w:val="24"/>
          <w:szCs w:val="24"/>
        </w:rPr>
      </w:pPr>
    </w:p>
    <w:p w:rsidR="002F72CF" w:rsidRDefault="002F72CF" w:rsidP="002F72CF">
      <w:pPr>
        <w:widowControl/>
        <w:autoSpaceDE/>
        <w:autoSpaceDN/>
        <w:adjustRightInd/>
        <w:ind w:firstLine="708"/>
        <w:jc w:val="both"/>
        <w:rPr>
          <w:color w:val="000000"/>
          <w:sz w:val="24"/>
          <w:szCs w:val="24"/>
        </w:rPr>
      </w:pPr>
    </w:p>
    <w:p w:rsidR="00057DDA" w:rsidRDefault="00057DDA" w:rsidP="002F72CF">
      <w:pPr>
        <w:widowControl/>
        <w:autoSpaceDE/>
        <w:autoSpaceDN/>
        <w:adjustRightInd/>
        <w:ind w:firstLine="708"/>
        <w:jc w:val="both"/>
        <w:rPr>
          <w:color w:val="000000"/>
          <w:sz w:val="24"/>
          <w:szCs w:val="24"/>
        </w:rPr>
      </w:pPr>
    </w:p>
    <w:p w:rsidR="00057DDA" w:rsidRPr="002F72CF" w:rsidRDefault="00057DDA" w:rsidP="002F72CF">
      <w:pPr>
        <w:widowControl/>
        <w:autoSpaceDE/>
        <w:autoSpaceDN/>
        <w:adjustRightInd/>
        <w:ind w:firstLine="708"/>
        <w:jc w:val="both"/>
        <w:rPr>
          <w:color w:val="000000"/>
          <w:sz w:val="24"/>
          <w:szCs w:val="24"/>
        </w:rPr>
      </w:pPr>
    </w:p>
    <w:p w:rsidR="002F72CF" w:rsidRPr="002F72CF" w:rsidRDefault="002F72CF" w:rsidP="002F72CF">
      <w:pPr>
        <w:widowControl/>
        <w:autoSpaceDE/>
        <w:autoSpaceDN/>
        <w:adjustRightInd/>
        <w:ind w:firstLine="708"/>
        <w:jc w:val="both"/>
        <w:rPr>
          <w:color w:val="000000"/>
          <w:sz w:val="24"/>
          <w:szCs w:val="24"/>
        </w:rPr>
      </w:pPr>
    </w:p>
    <w:p w:rsidR="002F72CF" w:rsidRPr="002F72CF" w:rsidRDefault="002F72CF" w:rsidP="002F72CF">
      <w:pPr>
        <w:widowControl/>
        <w:tabs>
          <w:tab w:val="left" w:pos="1560"/>
          <w:tab w:val="left" w:pos="3544"/>
          <w:tab w:val="left" w:pos="4820"/>
          <w:tab w:val="left" w:pos="6521"/>
        </w:tabs>
        <w:autoSpaceDE/>
        <w:autoSpaceDN/>
        <w:adjustRightInd/>
        <w:rPr>
          <w:color w:val="000000"/>
          <w:sz w:val="24"/>
          <w:szCs w:val="24"/>
        </w:rPr>
      </w:pPr>
    </w:p>
    <w:p w:rsidR="002F72CF" w:rsidRPr="002F72CF" w:rsidRDefault="002F72CF" w:rsidP="00057DDA">
      <w:pPr>
        <w:widowControl/>
        <w:tabs>
          <w:tab w:val="left" w:pos="3544"/>
          <w:tab w:val="left" w:pos="4820"/>
          <w:tab w:val="left" w:pos="6521"/>
        </w:tabs>
        <w:autoSpaceDE/>
        <w:autoSpaceDN/>
        <w:adjustRightInd/>
        <w:ind w:left="751" w:hanging="1035"/>
        <w:rPr>
          <w:color w:val="000000"/>
          <w:sz w:val="24"/>
          <w:szCs w:val="24"/>
        </w:rPr>
      </w:pPr>
      <w:r w:rsidRPr="002F72CF">
        <w:rPr>
          <w:color w:val="000000"/>
          <w:sz w:val="24"/>
          <w:szCs w:val="24"/>
        </w:rPr>
        <w:t xml:space="preserve">                 Birlik Başkanı</w:t>
      </w:r>
      <w:r w:rsidR="00057DDA">
        <w:rPr>
          <w:color w:val="000000"/>
          <w:sz w:val="24"/>
          <w:szCs w:val="24"/>
        </w:rPr>
        <w:t xml:space="preserve">                                      </w:t>
      </w:r>
      <w:r w:rsidRPr="002F72CF">
        <w:rPr>
          <w:color w:val="000000"/>
          <w:sz w:val="24"/>
          <w:szCs w:val="24"/>
        </w:rPr>
        <w:t xml:space="preserve"> Kiracı                        Varsa İlgili Esnaf Odası Temsilcisi</w:t>
      </w:r>
    </w:p>
    <w:p w:rsidR="002F72CF" w:rsidRPr="002F72CF" w:rsidRDefault="002F72CF" w:rsidP="002F72CF">
      <w:pPr>
        <w:widowControl/>
        <w:autoSpaceDE/>
        <w:autoSpaceDN/>
        <w:adjustRightInd/>
        <w:ind w:left="143" w:firstLine="708"/>
        <w:rPr>
          <w:sz w:val="24"/>
          <w:szCs w:val="24"/>
        </w:rPr>
      </w:pPr>
    </w:p>
    <w:p w:rsidR="002F72CF" w:rsidRDefault="002F72C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Default="00D2234F" w:rsidP="00147CC0">
      <w:pPr>
        <w:pStyle w:val="AralkYok"/>
        <w:jc w:val="both"/>
        <w:rPr>
          <w:rFonts w:ascii="Times New Roman" w:hAnsi="Times New Roman" w:cs="Times New Roman"/>
          <w:sz w:val="24"/>
          <w:szCs w:val="24"/>
        </w:rPr>
      </w:pPr>
    </w:p>
    <w:p w:rsidR="00D2234F" w:rsidRPr="00B04A56" w:rsidRDefault="00D2234F" w:rsidP="00147CC0">
      <w:pPr>
        <w:pStyle w:val="AralkYok"/>
        <w:jc w:val="both"/>
        <w:rPr>
          <w:rFonts w:ascii="Times New Roman" w:hAnsi="Times New Roman" w:cs="Times New Roman"/>
          <w:sz w:val="24"/>
          <w:szCs w:val="24"/>
        </w:rPr>
      </w:pPr>
    </w:p>
    <w:sectPr w:rsidR="00D2234F" w:rsidRPr="00B04A56" w:rsidSect="005A74C9">
      <w:type w:val="continuous"/>
      <w:pgSz w:w="11909" w:h="16834"/>
      <w:pgMar w:top="142" w:right="720" w:bottom="284" w:left="720" w:header="709" w:footer="709"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3B8" w:rsidRDefault="00D673B8" w:rsidP="00121A85">
      <w:r>
        <w:separator/>
      </w:r>
    </w:p>
  </w:endnote>
  <w:endnote w:type="continuationSeparator" w:id="0">
    <w:p w:rsidR="00D673B8" w:rsidRDefault="00D673B8" w:rsidP="0012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3B8" w:rsidRDefault="00D673B8" w:rsidP="00121A85">
      <w:r>
        <w:separator/>
      </w:r>
    </w:p>
  </w:footnote>
  <w:footnote w:type="continuationSeparator" w:id="0">
    <w:p w:rsidR="00D673B8" w:rsidRDefault="00D673B8" w:rsidP="00121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240A1682"/>
    <w:lvl w:ilvl="0" w:tplc="B9EC0D62">
      <w:start w:val="1"/>
      <w:numFmt w:val="lowerLetter"/>
      <w:lvlText w:val="%1)"/>
      <w:lvlJc w:val="left"/>
      <w:pPr>
        <w:ind w:left="264" w:hanging="264"/>
      </w:pPr>
      <w:rPr>
        <w:rFonts w:hint="default"/>
        <w:b/>
        <w:bCs/>
        <w:w w:val="99"/>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8"/>
    <w:multiLevelType w:val="hybridMultilevel"/>
    <w:tmpl w:val="DA22F970"/>
    <w:lvl w:ilvl="0" w:tplc="9D7AED84">
      <w:start w:val="1"/>
      <w:numFmt w:val="lowerLetter"/>
      <w:lvlText w:val="%1)"/>
      <w:lvlJc w:val="left"/>
      <w:pPr>
        <w:ind w:left="1100" w:hanging="260"/>
      </w:pPr>
      <w:rPr>
        <w:rFonts w:ascii="Times New Roman" w:eastAsia="Times New Roman" w:hAnsi="Times New Roman" w:cs="Times New Roman" w:hint="default"/>
        <w:b/>
        <w:bCs/>
        <w:w w:val="99"/>
        <w:sz w:val="24"/>
        <w:szCs w:val="24"/>
        <w:lang w:val="tr-TR" w:eastAsia="en-US" w:bidi="ar-SA"/>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0000009"/>
    <w:multiLevelType w:val="multilevel"/>
    <w:tmpl w:val="8F401816"/>
    <w:lvl w:ilvl="0">
      <w:start w:val="5"/>
      <w:numFmt w:val="decimal"/>
      <w:lvlText w:val="%1"/>
      <w:lvlJc w:val="left"/>
      <w:pPr>
        <w:ind w:left="538" w:hanging="423"/>
      </w:pPr>
      <w:rPr>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12"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926" w:hanging="260"/>
      </w:pPr>
      <w:rPr>
        <w:lang w:val="tr-TR" w:eastAsia="en-US" w:bidi="ar-SA"/>
      </w:rPr>
    </w:lvl>
    <w:lvl w:ilvl="4">
      <w:start w:val="1"/>
      <w:numFmt w:val="bullet"/>
      <w:lvlText w:val="•"/>
      <w:lvlJc w:val="left"/>
      <w:pPr>
        <w:ind w:left="3840" w:hanging="260"/>
      </w:pPr>
      <w:rPr>
        <w:lang w:val="tr-TR" w:eastAsia="en-US" w:bidi="ar-SA"/>
      </w:rPr>
    </w:lvl>
    <w:lvl w:ilvl="5">
      <w:start w:val="1"/>
      <w:numFmt w:val="bullet"/>
      <w:lvlText w:val="•"/>
      <w:lvlJc w:val="left"/>
      <w:pPr>
        <w:ind w:left="4753" w:hanging="260"/>
      </w:pPr>
      <w:rPr>
        <w:lang w:val="tr-TR" w:eastAsia="en-US" w:bidi="ar-SA"/>
      </w:rPr>
    </w:lvl>
    <w:lvl w:ilvl="6">
      <w:start w:val="1"/>
      <w:numFmt w:val="bullet"/>
      <w:lvlText w:val="•"/>
      <w:lvlJc w:val="left"/>
      <w:pPr>
        <w:ind w:left="5666" w:hanging="260"/>
      </w:pPr>
      <w:rPr>
        <w:lang w:val="tr-TR" w:eastAsia="en-US" w:bidi="ar-SA"/>
      </w:rPr>
    </w:lvl>
    <w:lvl w:ilvl="7">
      <w:start w:val="1"/>
      <w:numFmt w:val="bullet"/>
      <w:lvlText w:val="•"/>
      <w:lvlJc w:val="left"/>
      <w:pPr>
        <w:ind w:left="6580" w:hanging="260"/>
      </w:pPr>
      <w:rPr>
        <w:lang w:val="tr-TR" w:eastAsia="en-US" w:bidi="ar-SA"/>
      </w:rPr>
    </w:lvl>
    <w:lvl w:ilvl="8">
      <w:start w:val="1"/>
      <w:numFmt w:val="bullet"/>
      <w:lvlText w:val="•"/>
      <w:lvlJc w:val="left"/>
      <w:pPr>
        <w:ind w:left="7493" w:hanging="260"/>
      </w:pPr>
      <w:rPr>
        <w:lang w:val="tr-TR" w:eastAsia="en-US" w:bidi="ar-SA"/>
      </w:rPr>
    </w:lvl>
  </w:abstractNum>
  <w:abstractNum w:abstractNumId="3">
    <w:nsid w:val="0000000A"/>
    <w:multiLevelType w:val="multilevel"/>
    <w:tmpl w:val="0F7454EE"/>
    <w:lvl w:ilvl="0">
      <w:start w:val="20"/>
      <w:numFmt w:val="decimal"/>
      <w:lvlText w:val="%1"/>
      <w:lvlJc w:val="left"/>
      <w:pPr>
        <w:ind w:left="116" w:hanging="586"/>
      </w:pPr>
      <w:rPr>
        <w:rFonts w:hint="default"/>
        <w:lang w:val="tr-TR" w:eastAsia="en-US" w:bidi="ar-SA"/>
      </w:rPr>
    </w:lvl>
    <w:lvl w:ilvl="1">
      <w:start w:val="1"/>
      <w:numFmt w:val="decimal"/>
      <w:lvlText w:val="%1.%2."/>
      <w:lvlJc w:val="left"/>
      <w:pPr>
        <w:ind w:left="116" w:hanging="586"/>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860"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740" w:hanging="260"/>
      </w:pPr>
      <w:rPr>
        <w:rFonts w:hint="default"/>
        <w:lang w:val="tr-TR" w:eastAsia="en-US" w:bidi="ar-SA"/>
      </w:rPr>
    </w:lvl>
    <w:lvl w:ilvl="4">
      <w:start w:val="1"/>
      <w:numFmt w:val="bullet"/>
      <w:lvlText w:val="•"/>
      <w:lvlJc w:val="left"/>
      <w:pPr>
        <w:ind w:left="3680" w:hanging="260"/>
      </w:pPr>
      <w:rPr>
        <w:rFonts w:hint="default"/>
        <w:lang w:val="tr-TR" w:eastAsia="en-US" w:bidi="ar-SA"/>
      </w:rPr>
    </w:lvl>
    <w:lvl w:ilvl="5">
      <w:start w:val="1"/>
      <w:numFmt w:val="bullet"/>
      <w:lvlText w:val="•"/>
      <w:lvlJc w:val="left"/>
      <w:pPr>
        <w:ind w:left="4620" w:hanging="260"/>
      </w:pPr>
      <w:rPr>
        <w:rFonts w:hint="default"/>
        <w:lang w:val="tr-TR" w:eastAsia="en-US" w:bidi="ar-SA"/>
      </w:rPr>
    </w:lvl>
    <w:lvl w:ilvl="6">
      <w:start w:val="1"/>
      <w:numFmt w:val="bullet"/>
      <w:lvlText w:val="•"/>
      <w:lvlJc w:val="left"/>
      <w:pPr>
        <w:ind w:left="5560" w:hanging="260"/>
      </w:pPr>
      <w:rPr>
        <w:rFonts w:hint="default"/>
        <w:lang w:val="tr-TR" w:eastAsia="en-US" w:bidi="ar-SA"/>
      </w:rPr>
    </w:lvl>
    <w:lvl w:ilvl="7">
      <w:start w:val="1"/>
      <w:numFmt w:val="bullet"/>
      <w:lvlText w:val="•"/>
      <w:lvlJc w:val="left"/>
      <w:pPr>
        <w:ind w:left="6500" w:hanging="260"/>
      </w:pPr>
      <w:rPr>
        <w:rFonts w:hint="default"/>
        <w:lang w:val="tr-TR" w:eastAsia="en-US" w:bidi="ar-SA"/>
      </w:rPr>
    </w:lvl>
    <w:lvl w:ilvl="8">
      <w:start w:val="1"/>
      <w:numFmt w:val="bullet"/>
      <w:lvlText w:val="•"/>
      <w:lvlJc w:val="left"/>
      <w:pPr>
        <w:ind w:left="7440" w:hanging="260"/>
      </w:pPr>
      <w:rPr>
        <w:rFonts w:hint="default"/>
        <w:lang w:val="tr-TR" w:eastAsia="en-US" w:bidi="ar-SA"/>
      </w:rPr>
    </w:lvl>
  </w:abstractNum>
  <w:abstractNum w:abstractNumId="4">
    <w:nsid w:val="0000000D"/>
    <w:multiLevelType w:val="hybridMultilevel"/>
    <w:tmpl w:val="4E5CA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AE0CB216">
      <w:start w:val="1"/>
      <w:numFmt w:val="lowerLetter"/>
      <w:lvlText w:val="%3)"/>
      <w:lvlJc w:val="left"/>
      <w:pPr>
        <w:ind w:left="2160" w:hanging="180"/>
      </w:pPr>
      <w:rPr>
        <w:b/>
        <w:bCs/>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000000F"/>
    <w:multiLevelType w:val="hybridMultilevel"/>
    <w:tmpl w:val="EB26D450"/>
    <w:lvl w:ilvl="0" w:tplc="2DD0EC50">
      <w:start w:val="1"/>
      <w:numFmt w:val="lowerLetter"/>
      <w:lvlText w:val="%1)"/>
      <w:lvlJc w:val="left"/>
      <w:pPr>
        <w:ind w:left="917" w:hanging="260"/>
      </w:pPr>
      <w:rPr>
        <w:rFonts w:ascii="Times New Roman" w:eastAsia="Times New Roman" w:hAnsi="Times New Roman" w:cs="Times New Roman" w:hint="default"/>
        <w:b/>
        <w:bCs/>
        <w:w w:val="99"/>
        <w:sz w:val="24"/>
        <w:szCs w:val="24"/>
        <w:lang w:val="tr-TR" w:eastAsia="en-US" w:bidi="ar-SA"/>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00000010"/>
    <w:multiLevelType w:val="multilevel"/>
    <w:tmpl w:val="361AE6F0"/>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b/>
        <w:bCs/>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7">
    <w:nsid w:val="00000012"/>
    <w:multiLevelType w:val="hybridMultilevel"/>
    <w:tmpl w:val="209092A0"/>
    <w:lvl w:ilvl="0" w:tplc="7F682722">
      <w:start w:val="1"/>
      <w:numFmt w:val="lowerLetter"/>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0000013"/>
    <w:multiLevelType w:val="multilevel"/>
    <w:tmpl w:val="59EC05C8"/>
    <w:lvl w:ilvl="0">
      <w:start w:val="17"/>
      <w:numFmt w:val="decimal"/>
      <w:lvlText w:val="%1"/>
      <w:lvlJc w:val="left"/>
      <w:pPr>
        <w:ind w:left="658" w:hanging="543"/>
      </w:pPr>
      <w:rPr>
        <w:rFonts w:hint="default"/>
        <w:lang w:val="tr-TR" w:eastAsia="en-US" w:bidi="ar-SA"/>
      </w:rPr>
    </w:lvl>
    <w:lvl w:ilvl="1">
      <w:start w:val="1"/>
      <w:numFmt w:val="decimal"/>
      <w:lvlText w:val="%1.%2."/>
      <w:lvlJc w:val="left"/>
      <w:pPr>
        <w:ind w:left="658" w:hanging="54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917"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786" w:hanging="260"/>
      </w:pPr>
      <w:rPr>
        <w:rFonts w:hint="default"/>
        <w:lang w:val="tr-TR" w:eastAsia="en-US" w:bidi="ar-SA"/>
      </w:rPr>
    </w:lvl>
    <w:lvl w:ilvl="4">
      <w:start w:val="1"/>
      <w:numFmt w:val="bullet"/>
      <w:lvlText w:val="•"/>
      <w:lvlJc w:val="left"/>
      <w:pPr>
        <w:ind w:left="3720" w:hanging="260"/>
      </w:pPr>
      <w:rPr>
        <w:rFonts w:hint="default"/>
        <w:lang w:val="tr-TR" w:eastAsia="en-US" w:bidi="ar-SA"/>
      </w:rPr>
    </w:lvl>
    <w:lvl w:ilvl="5">
      <w:start w:val="1"/>
      <w:numFmt w:val="bullet"/>
      <w:lvlText w:val="•"/>
      <w:lvlJc w:val="left"/>
      <w:pPr>
        <w:ind w:left="4653" w:hanging="260"/>
      </w:pPr>
      <w:rPr>
        <w:rFonts w:hint="default"/>
        <w:lang w:val="tr-TR" w:eastAsia="en-US" w:bidi="ar-SA"/>
      </w:rPr>
    </w:lvl>
    <w:lvl w:ilvl="6">
      <w:start w:val="1"/>
      <w:numFmt w:val="bullet"/>
      <w:lvlText w:val="•"/>
      <w:lvlJc w:val="left"/>
      <w:pPr>
        <w:ind w:left="5586" w:hanging="260"/>
      </w:pPr>
      <w:rPr>
        <w:rFonts w:hint="default"/>
        <w:lang w:val="tr-TR" w:eastAsia="en-US" w:bidi="ar-SA"/>
      </w:rPr>
    </w:lvl>
    <w:lvl w:ilvl="7">
      <w:start w:val="1"/>
      <w:numFmt w:val="bullet"/>
      <w:lvlText w:val="•"/>
      <w:lvlJc w:val="left"/>
      <w:pPr>
        <w:ind w:left="6520" w:hanging="260"/>
      </w:pPr>
      <w:rPr>
        <w:rFonts w:hint="default"/>
        <w:lang w:val="tr-TR" w:eastAsia="en-US" w:bidi="ar-SA"/>
      </w:rPr>
    </w:lvl>
    <w:lvl w:ilvl="8">
      <w:start w:val="1"/>
      <w:numFmt w:val="bullet"/>
      <w:lvlText w:val="•"/>
      <w:lvlJc w:val="left"/>
      <w:pPr>
        <w:ind w:left="7453" w:hanging="260"/>
      </w:pPr>
      <w:rPr>
        <w:rFonts w:hint="default"/>
        <w:lang w:val="tr-TR" w:eastAsia="en-US" w:bidi="ar-SA"/>
      </w:rPr>
    </w:lvl>
  </w:abstractNum>
  <w:abstractNum w:abstractNumId="9">
    <w:nsid w:val="00000015"/>
    <w:multiLevelType w:val="multilevel"/>
    <w:tmpl w:val="6B9A92C2"/>
    <w:lvl w:ilvl="0">
      <w:start w:val="1"/>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720" w:hanging="260"/>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631" w:hanging="260"/>
      </w:pPr>
      <w:rPr>
        <w:rFonts w:hint="default"/>
        <w:lang w:val="tr-TR" w:eastAsia="en-US" w:bidi="ar-SA"/>
      </w:rPr>
    </w:lvl>
    <w:lvl w:ilvl="4">
      <w:start w:val="1"/>
      <w:numFmt w:val="bullet"/>
      <w:lvlText w:val="•"/>
      <w:lvlJc w:val="left"/>
      <w:pPr>
        <w:ind w:left="3586" w:hanging="260"/>
      </w:pPr>
      <w:rPr>
        <w:rFonts w:hint="default"/>
        <w:lang w:val="tr-TR" w:eastAsia="en-US" w:bidi="ar-SA"/>
      </w:rPr>
    </w:lvl>
    <w:lvl w:ilvl="5">
      <w:start w:val="1"/>
      <w:numFmt w:val="bullet"/>
      <w:lvlText w:val="•"/>
      <w:lvlJc w:val="left"/>
      <w:pPr>
        <w:ind w:left="4542" w:hanging="260"/>
      </w:pPr>
      <w:rPr>
        <w:rFonts w:hint="default"/>
        <w:lang w:val="tr-TR" w:eastAsia="en-US" w:bidi="ar-SA"/>
      </w:rPr>
    </w:lvl>
    <w:lvl w:ilvl="6">
      <w:start w:val="1"/>
      <w:numFmt w:val="bullet"/>
      <w:lvlText w:val="•"/>
      <w:lvlJc w:val="left"/>
      <w:pPr>
        <w:ind w:left="5497" w:hanging="260"/>
      </w:pPr>
      <w:rPr>
        <w:rFonts w:hint="default"/>
        <w:lang w:val="tr-TR" w:eastAsia="en-US" w:bidi="ar-SA"/>
      </w:rPr>
    </w:lvl>
    <w:lvl w:ilvl="7">
      <w:start w:val="1"/>
      <w:numFmt w:val="bullet"/>
      <w:lvlText w:val="•"/>
      <w:lvlJc w:val="left"/>
      <w:pPr>
        <w:ind w:left="6453" w:hanging="260"/>
      </w:pPr>
      <w:rPr>
        <w:rFonts w:hint="default"/>
        <w:lang w:val="tr-TR" w:eastAsia="en-US" w:bidi="ar-SA"/>
      </w:rPr>
    </w:lvl>
    <w:lvl w:ilvl="8">
      <w:start w:val="1"/>
      <w:numFmt w:val="bullet"/>
      <w:lvlText w:val="•"/>
      <w:lvlJc w:val="left"/>
      <w:pPr>
        <w:ind w:left="7408" w:hanging="260"/>
      </w:pPr>
      <w:rPr>
        <w:rFonts w:hint="default"/>
        <w:lang w:val="tr-TR" w:eastAsia="en-US" w:bidi="ar-SA"/>
      </w:rPr>
    </w:lvl>
  </w:abstractNum>
  <w:abstractNum w:abstractNumId="10">
    <w:nsid w:val="00000017"/>
    <w:multiLevelType w:val="multilevel"/>
    <w:tmpl w:val="B560BF42"/>
    <w:lvl w:ilvl="0">
      <w:start w:val="13"/>
      <w:numFmt w:val="decimal"/>
      <w:lvlText w:val="%1"/>
      <w:lvlJc w:val="left"/>
      <w:pPr>
        <w:ind w:left="116" w:hanging="576"/>
      </w:pPr>
      <w:rPr>
        <w:rFonts w:hint="default"/>
        <w:lang w:val="tr-TR" w:eastAsia="en-US" w:bidi="ar-SA"/>
      </w:rPr>
    </w:lvl>
    <w:lvl w:ilvl="1">
      <w:start w:val="1"/>
      <w:numFmt w:val="decimal"/>
      <w:lvlText w:val="%1.%2."/>
      <w:lvlJc w:val="left"/>
      <w:pPr>
        <w:ind w:left="116" w:hanging="576"/>
      </w:pPr>
      <w:rPr>
        <w:rFonts w:hint="default"/>
        <w:b/>
        <w:bCs/>
        <w:w w:val="99"/>
        <w:lang w:val="tr-TR" w:eastAsia="en-US" w:bidi="ar-SA"/>
      </w:rPr>
    </w:lvl>
    <w:lvl w:ilvl="2">
      <w:start w:val="1"/>
      <w:numFmt w:val="bullet"/>
      <w:lvlText w:val="•"/>
      <w:lvlJc w:val="left"/>
      <w:pPr>
        <w:ind w:left="1960" w:hanging="576"/>
      </w:pPr>
      <w:rPr>
        <w:rFonts w:hint="default"/>
        <w:lang w:val="tr-TR" w:eastAsia="en-US" w:bidi="ar-SA"/>
      </w:rPr>
    </w:lvl>
    <w:lvl w:ilvl="3">
      <w:start w:val="1"/>
      <w:numFmt w:val="bullet"/>
      <w:lvlText w:val="•"/>
      <w:lvlJc w:val="left"/>
      <w:pPr>
        <w:ind w:left="2880" w:hanging="576"/>
      </w:pPr>
      <w:rPr>
        <w:rFonts w:hint="default"/>
        <w:lang w:val="tr-TR" w:eastAsia="en-US" w:bidi="ar-SA"/>
      </w:rPr>
    </w:lvl>
    <w:lvl w:ilvl="4">
      <w:start w:val="1"/>
      <w:numFmt w:val="bullet"/>
      <w:lvlText w:val="•"/>
      <w:lvlJc w:val="left"/>
      <w:pPr>
        <w:ind w:left="3800" w:hanging="576"/>
      </w:pPr>
      <w:rPr>
        <w:rFonts w:hint="default"/>
        <w:lang w:val="tr-TR" w:eastAsia="en-US" w:bidi="ar-SA"/>
      </w:rPr>
    </w:lvl>
    <w:lvl w:ilvl="5">
      <w:start w:val="1"/>
      <w:numFmt w:val="bullet"/>
      <w:lvlText w:val="•"/>
      <w:lvlJc w:val="left"/>
      <w:pPr>
        <w:ind w:left="4720" w:hanging="576"/>
      </w:pPr>
      <w:rPr>
        <w:rFonts w:hint="default"/>
        <w:lang w:val="tr-TR" w:eastAsia="en-US" w:bidi="ar-SA"/>
      </w:rPr>
    </w:lvl>
    <w:lvl w:ilvl="6">
      <w:start w:val="1"/>
      <w:numFmt w:val="bullet"/>
      <w:lvlText w:val="•"/>
      <w:lvlJc w:val="left"/>
      <w:pPr>
        <w:ind w:left="5640" w:hanging="576"/>
      </w:pPr>
      <w:rPr>
        <w:rFonts w:hint="default"/>
        <w:lang w:val="tr-TR" w:eastAsia="en-US" w:bidi="ar-SA"/>
      </w:rPr>
    </w:lvl>
    <w:lvl w:ilvl="7">
      <w:start w:val="1"/>
      <w:numFmt w:val="bullet"/>
      <w:lvlText w:val="•"/>
      <w:lvlJc w:val="left"/>
      <w:pPr>
        <w:ind w:left="6560" w:hanging="576"/>
      </w:pPr>
      <w:rPr>
        <w:rFonts w:hint="default"/>
        <w:lang w:val="tr-TR" w:eastAsia="en-US" w:bidi="ar-SA"/>
      </w:rPr>
    </w:lvl>
    <w:lvl w:ilvl="8">
      <w:start w:val="1"/>
      <w:numFmt w:val="bullet"/>
      <w:lvlText w:val="•"/>
      <w:lvlJc w:val="left"/>
      <w:pPr>
        <w:ind w:left="7480" w:hanging="576"/>
      </w:pPr>
      <w:rPr>
        <w:rFonts w:hint="default"/>
        <w:lang w:val="tr-TR" w:eastAsia="en-US" w:bidi="ar-SA"/>
      </w:rPr>
    </w:lvl>
  </w:abstractNum>
  <w:abstractNum w:abstractNumId="11">
    <w:nsid w:val="00000018"/>
    <w:multiLevelType w:val="multilevel"/>
    <w:tmpl w:val="1CEC04B6"/>
    <w:lvl w:ilvl="0">
      <w:start w:val="4"/>
      <w:numFmt w:val="decimal"/>
      <w:lvlText w:val="%1"/>
      <w:lvlJc w:val="left"/>
      <w:pPr>
        <w:ind w:left="116" w:hanging="423"/>
      </w:pPr>
      <w:rPr>
        <w:rFonts w:hint="default"/>
        <w:lang w:val="tr-TR" w:eastAsia="en-US" w:bidi="ar-SA"/>
      </w:rPr>
    </w:lvl>
    <w:lvl w:ilvl="1">
      <w:start w:val="1"/>
      <w:numFmt w:val="decimal"/>
      <w:lvlText w:val="%1.%2."/>
      <w:lvlJc w:val="left"/>
      <w:pPr>
        <w:ind w:left="116"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16" w:hanging="284"/>
      </w:pPr>
      <w:rPr>
        <w:rFonts w:ascii="Times New Roman" w:eastAsia="Times New Roman" w:hAnsi="Times New Roman" w:cs="Times New Roman" w:hint="default"/>
        <w:b/>
        <w:bCs/>
        <w:w w:val="99"/>
        <w:sz w:val="24"/>
        <w:szCs w:val="24"/>
        <w:lang w:val="tr-TR" w:eastAsia="en-US" w:bidi="ar-SA"/>
      </w:rPr>
    </w:lvl>
    <w:lvl w:ilvl="3">
      <w:start w:val="1"/>
      <w:numFmt w:val="bullet"/>
      <w:lvlText w:val="•"/>
      <w:lvlJc w:val="left"/>
      <w:pPr>
        <w:ind w:left="2880" w:hanging="284"/>
      </w:pPr>
      <w:rPr>
        <w:rFonts w:hint="default"/>
        <w:lang w:val="tr-TR" w:eastAsia="en-US" w:bidi="ar-SA"/>
      </w:rPr>
    </w:lvl>
    <w:lvl w:ilvl="4">
      <w:start w:val="1"/>
      <w:numFmt w:val="bullet"/>
      <w:lvlText w:val="•"/>
      <w:lvlJc w:val="left"/>
      <w:pPr>
        <w:ind w:left="3800" w:hanging="284"/>
      </w:pPr>
      <w:rPr>
        <w:rFonts w:hint="default"/>
        <w:lang w:val="tr-TR" w:eastAsia="en-US" w:bidi="ar-SA"/>
      </w:rPr>
    </w:lvl>
    <w:lvl w:ilvl="5">
      <w:start w:val="1"/>
      <w:numFmt w:val="bullet"/>
      <w:lvlText w:val="•"/>
      <w:lvlJc w:val="left"/>
      <w:pPr>
        <w:ind w:left="4720" w:hanging="284"/>
      </w:pPr>
      <w:rPr>
        <w:rFonts w:hint="default"/>
        <w:lang w:val="tr-TR" w:eastAsia="en-US" w:bidi="ar-SA"/>
      </w:rPr>
    </w:lvl>
    <w:lvl w:ilvl="6">
      <w:start w:val="1"/>
      <w:numFmt w:val="bullet"/>
      <w:lvlText w:val="•"/>
      <w:lvlJc w:val="left"/>
      <w:pPr>
        <w:ind w:left="5640" w:hanging="284"/>
      </w:pPr>
      <w:rPr>
        <w:rFonts w:hint="default"/>
        <w:lang w:val="tr-TR" w:eastAsia="en-US" w:bidi="ar-SA"/>
      </w:rPr>
    </w:lvl>
    <w:lvl w:ilvl="7">
      <w:start w:val="1"/>
      <w:numFmt w:val="bullet"/>
      <w:lvlText w:val="•"/>
      <w:lvlJc w:val="left"/>
      <w:pPr>
        <w:ind w:left="6560" w:hanging="284"/>
      </w:pPr>
      <w:rPr>
        <w:rFonts w:hint="default"/>
        <w:lang w:val="tr-TR" w:eastAsia="en-US" w:bidi="ar-SA"/>
      </w:rPr>
    </w:lvl>
    <w:lvl w:ilvl="8">
      <w:start w:val="1"/>
      <w:numFmt w:val="bullet"/>
      <w:lvlText w:val="•"/>
      <w:lvlJc w:val="left"/>
      <w:pPr>
        <w:ind w:left="7480" w:hanging="284"/>
      </w:pPr>
      <w:rPr>
        <w:rFonts w:hint="default"/>
        <w:lang w:val="tr-TR" w:eastAsia="en-US" w:bidi="ar-SA"/>
      </w:rPr>
    </w:lvl>
  </w:abstractNum>
  <w:abstractNum w:abstractNumId="12">
    <w:nsid w:val="00000020"/>
    <w:multiLevelType w:val="multilevel"/>
    <w:tmpl w:val="E0AE21AC"/>
    <w:lvl w:ilvl="0">
      <w:start w:val="6"/>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2296" w:hanging="423"/>
      </w:pPr>
      <w:rPr>
        <w:rFonts w:hint="default"/>
        <w:lang w:val="tr-TR" w:eastAsia="en-US" w:bidi="ar-SA"/>
      </w:rPr>
    </w:lvl>
    <w:lvl w:ilvl="3">
      <w:start w:val="1"/>
      <w:numFmt w:val="bullet"/>
      <w:lvlText w:val="•"/>
      <w:lvlJc w:val="left"/>
      <w:pPr>
        <w:ind w:left="3174" w:hanging="423"/>
      </w:pPr>
      <w:rPr>
        <w:rFonts w:hint="default"/>
        <w:lang w:val="tr-TR" w:eastAsia="en-US" w:bidi="ar-SA"/>
      </w:rPr>
    </w:lvl>
    <w:lvl w:ilvl="4">
      <w:start w:val="1"/>
      <w:numFmt w:val="bullet"/>
      <w:lvlText w:val="•"/>
      <w:lvlJc w:val="left"/>
      <w:pPr>
        <w:ind w:left="4052" w:hanging="423"/>
      </w:pPr>
      <w:rPr>
        <w:rFonts w:hint="default"/>
        <w:lang w:val="tr-TR" w:eastAsia="en-US" w:bidi="ar-SA"/>
      </w:rPr>
    </w:lvl>
    <w:lvl w:ilvl="5">
      <w:start w:val="1"/>
      <w:numFmt w:val="bullet"/>
      <w:lvlText w:val="•"/>
      <w:lvlJc w:val="left"/>
      <w:pPr>
        <w:ind w:left="4930" w:hanging="423"/>
      </w:pPr>
      <w:rPr>
        <w:rFonts w:hint="default"/>
        <w:lang w:val="tr-TR" w:eastAsia="en-US" w:bidi="ar-SA"/>
      </w:rPr>
    </w:lvl>
    <w:lvl w:ilvl="6">
      <w:start w:val="1"/>
      <w:numFmt w:val="bullet"/>
      <w:lvlText w:val="•"/>
      <w:lvlJc w:val="left"/>
      <w:pPr>
        <w:ind w:left="5808" w:hanging="423"/>
      </w:pPr>
      <w:rPr>
        <w:rFonts w:hint="default"/>
        <w:lang w:val="tr-TR" w:eastAsia="en-US" w:bidi="ar-SA"/>
      </w:rPr>
    </w:lvl>
    <w:lvl w:ilvl="7">
      <w:start w:val="1"/>
      <w:numFmt w:val="bullet"/>
      <w:lvlText w:val="•"/>
      <w:lvlJc w:val="left"/>
      <w:pPr>
        <w:ind w:left="6686" w:hanging="423"/>
      </w:pPr>
      <w:rPr>
        <w:rFonts w:hint="default"/>
        <w:lang w:val="tr-TR" w:eastAsia="en-US" w:bidi="ar-SA"/>
      </w:rPr>
    </w:lvl>
    <w:lvl w:ilvl="8">
      <w:start w:val="1"/>
      <w:numFmt w:val="bullet"/>
      <w:lvlText w:val="•"/>
      <w:lvlJc w:val="left"/>
      <w:pPr>
        <w:ind w:left="7564" w:hanging="423"/>
      </w:pPr>
      <w:rPr>
        <w:rFonts w:hint="default"/>
        <w:lang w:val="tr-TR" w:eastAsia="en-US" w:bidi="ar-SA"/>
      </w:rPr>
    </w:lvl>
  </w:abstractNum>
  <w:abstractNum w:abstractNumId="13">
    <w:nsid w:val="00000021"/>
    <w:multiLevelType w:val="hybridMultilevel"/>
    <w:tmpl w:val="C688DADA"/>
    <w:lvl w:ilvl="0" w:tplc="799E01CA">
      <w:start w:val="1"/>
      <w:numFmt w:val="lowerLetter"/>
      <w:lvlText w:val="%1)"/>
      <w:lvlJc w:val="left"/>
      <w:pPr>
        <w:ind w:left="836" w:hanging="360"/>
      </w:pPr>
      <w:rPr>
        <w:b/>
        <w:bCs/>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4">
    <w:nsid w:val="00000024"/>
    <w:multiLevelType w:val="hybridMultilevel"/>
    <w:tmpl w:val="23247FC6"/>
    <w:lvl w:ilvl="0" w:tplc="3E722AB4">
      <w:start w:val="3"/>
      <w:numFmt w:val="lowerLetter"/>
      <w:lvlText w:val="%1)"/>
      <w:lvlJc w:val="left"/>
      <w:pPr>
        <w:ind w:left="720" w:hanging="245"/>
      </w:pPr>
      <w:rPr>
        <w:rFonts w:ascii="Times New Roman" w:eastAsia="Times New Roman" w:hAnsi="Times New Roman" w:cs="Times New Roman" w:hint="default"/>
        <w:b/>
        <w:bCs/>
        <w:spacing w:val="-1"/>
        <w:w w:val="99"/>
        <w:sz w:val="24"/>
        <w:szCs w:val="24"/>
        <w:lang w:val="tr-TR" w:eastAsia="en-US" w:bidi="ar-SA"/>
      </w:rPr>
    </w:lvl>
    <w:lvl w:ilvl="1" w:tplc="A2BC8C60">
      <w:start w:val="1"/>
      <w:numFmt w:val="bullet"/>
      <w:lvlText w:val="•"/>
      <w:lvlJc w:val="left"/>
      <w:pPr>
        <w:ind w:left="1580" w:hanging="245"/>
      </w:pPr>
      <w:rPr>
        <w:rFonts w:hint="default"/>
        <w:lang w:val="tr-TR" w:eastAsia="en-US" w:bidi="ar-SA"/>
      </w:rPr>
    </w:lvl>
    <w:lvl w:ilvl="2" w:tplc="C0F044BE">
      <w:start w:val="1"/>
      <w:numFmt w:val="bullet"/>
      <w:lvlText w:val="•"/>
      <w:lvlJc w:val="left"/>
      <w:pPr>
        <w:ind w:left="2440" w:hanging="245"/>
      </w:pPr>
      <w:rPr>
        <w:rFonts w:hint="default"/>
        <w:lang w:val="tr-TR" w:eastAsia="en-US" w:bidi="ar-SA"/>
      </w:rPr>
    </w:lvl>
    <w:lvl w:ilvl="3" w:tplc="96604A40">
      <w:start w:val="1"/>
      <w:numFmt w:val="bullet"/>
      <w:lvlText w:val="•"/>
      <w:lvlJc w:val="left"/>
      <w:pPr>
        <w:ind w:left="3300" w:hanging="245"/>
      </w:pPr>
      <w:rPr>
        <w:rFonts w:hint="default"/>
        <w:lang w:val="tr-TR" w:eastAsia="en-US" w:bidi="ar-SA"/>
      </w:rPr>
    </w:lvl>
    <w:lvl w:ilvl="4" w:tplc="D9EE37CE">
      <w:start w:val="1"/>
      <w:numFmt w:val="bullet"/>
      <w:lvlText w:val="•"/>
      <w:lvlJc w:val="left"/>
      <w:pPr>
        <w:ind w:left="4160" w:hanging="245"/>
      </w:pPr>
      <w:rPr>
        <w:rFonts w:hint="default"/>
        <w:lang w:val="tr-TR" w:eastAsia="en-US" w:bidi="ar-SA"/>
      </w:rPr>
    </w:lvl>
    <w:lvl w:ilvl="5" w:tplc="2D5C75EE">
      <w:start w:val="1"/>
      <w:numFmt w:val="bullet"/>
      <w:lvlText w:val="•"/>
      <w:lvlJc w:val="left"/>
      <w:pPr>
        <w:ind w:left="5020" w:hanging="245"/>
      </w:pPr>
      <w:rPr>
        <w:rFonts w:hint="default"/>
        <w:lang w:val="tr-TR" w:eastAsia="en-US" w:bidi="ar-SA"/>
      </w:rPr>
    </w:lvl>
    <w:lvl w:ilvl="6" w:tplc="A2FE7642">
      <w:start w:val="1"/>
      <w:numFmt w:val="bullet"/>
      <w:lvlText w:val="•"/>
      <w:lvlJc w:val="left"/>
      <w:pPr>
        <w:ind w:left="5880" w:hanging="245"/>
      </w:pPr>
      <w:rPr>
        <w:rFonts w:hint="default"/>
        <w:lang w:val="tr-TR" w:eastAsia="en-US" w:bidi="ar-SA"/>
      </w:rPr>
    </w:lvl>
    <w:lvl w:ilvl="7" w:tplc="55AC2B84">
      <w:start w:val="1"/>
      <w:numFmt w:val="bullet"/>
      <w:lvlText w:val="•"/>
      <w:lvlJc w:val="left"/>
      <w:pPr>
        <w:ind w:left="6740" w:hanging="245"/>
      </w:pPr>
      <w:rPr>
        <w:rFonts w:hint="default"/>
        <w:lang w:val="tr-TR" w:eastAsia="en-US" w:bidi="ar-SA"/>
      </w:rPr>
    </w:lvl>
    <w:lvl w:ilvl="8" w:tplc="E4D8CDCC">
      <w:start w:val="1"/>
      <w:numFmt w:val="bullet"/>
      <w:lvlText w:val="•"/>
      <w:lvlJc w:val="left"/>
      <w:pPr>
        <w:ind w:left="7600" w:hanging="245"/>
      </w:pPr>
      <w:rPr>
        <w:rFonts w:hint="default"/>
        <w:lang w:val="tr-TR" w:eastAsia="en-US" w:bidi="ar-SA"/>
      </w:rPr>
    </w:lvl>
  </w:abstractNum>
  <w:abstractNum w:abstractNumId="15">
    <w:nsid w:val="00000028"/>
    <w:multiLevelType w:val="multilevel"/>
    <w:tmpl w:val="9724B984"/>
    <w:lvl w:ilvl="0">
      <w:start w:val="2"/>
      <w:numFmt w:val="decimal"/>
      <w:lvlText w:val="%1"/>
      <w:lvlJc w:val="left"/>
      <w:pPr>
        <w:ind w:left="538" w:hanging="423"/>
      </w:pPr>
      <w:rPr>
        <w:rFonts w:hint="default"/>
        <w:lang w:val="tr-TR"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4"/>
        <w:szCs w:val="24"/>
        <w:lang w:val="tr-TR" w:eastAsia="en-US" w:bidi="ar-SA"/>
      </w:rPr>
    </w:lvl>
    <w:lvl w:ilvl="2">
      <w:start w:val="1"/>
      <w:numFmt w:val="lowerLetter"/>
      <w:lvlText w:val="%3)"/>
      <w:lvlJc w:val="left"/>
      <w:pPr>
        <w:ind w:left="1090" w:hanging="264"/>
      </w:pPr>
      <w:rPr>
        <w:rFonts w:hint="default"/>
        <w:b/>
        <w:bCs/>
        <w:w w:val="99"/>
        <w:lang w:val="tr-TR" w:eastAsia="en-US" w:bidi="ar-SA"/>
      </w:rPr>
    </w:lvl>
    <w:lvl w:ilvl="3">
      <w:start w:val="1"/>
      <w:numFmt w:val="bullet"/>
      <w:lvlText w:val="•"/>
      <w:lvlJc w:val="left"/>
      <w:pPr>
        <w:ind w:left="2926" w:hanging="264"/>
      </w:pPr>
      <w:rPr>
        <w:rFonts w:hint="default"/>
        <w:lang w:val="tr-TR" w:eastAsia="en-US" w:bidi="ar-SA"/>
      </w:rPr>
    </w:lvl>
    <w:lvl w:ilvl="4">
      <w:start w:val="1"/>
      <w:numFmt w:val="bullet"/>
      <w:lvlText w:val="•"/>
      <w:lvlJc w:val="left"/>
      <w:pPr>
        <w:ind w:left="3840" w:hanging="264"/>
      </w:pPr>
      <w:rPr>
        <w:rFonts w:hint="default"/>
        <w:lang w:val="tr-TR" w:eastAsia="en-US" w:bidi="ar-SA"/>
      </w:rPr>
    </w:lvl>
    <w:lvl w:ilvl="5">
      <w:start w:val="1"/>
      <w:numFmt w:val="bullet"/>
      <w:lvlText w:val="•"/>
      <w:lvlJc w:val="left"/>
      <w:pPr>
        <w:ind w:left="4753" w:hanging="264"/>
      </w:pPr>
      <w:rPr>
        <w:rFonts w:hint="default"/>
        <w:lang w:val="tr-TR" w:eastAsia="en-US" w:bidi="ar-SA"/>
      </w:rPr>
    </w:lvl>
    <w:lvl w:ilvl="6">
      <w:start w:val="1"/>
      <w:numFmt w:val="bullet"/>
      <w:lvlText w:val="•"/>
      <w:lvlJc w:val="left"/>
      <w:pPr>
        <w:ind w:left="5666" w:hanging="264"/>
      </w:pPr>
      <w:rPr>
        <w:rFonts w:hint="default"/>
        <w:lang w:val="tr-TR" w:eastAsia="en-US" w:bidi="ar-SA"/>
      </w:rPr>
    </w:lvl>
    <w:lvl w:ilvl="7">
      <w:start w:val="1"/>
      <w:numFmt w:val="bullet"/>
      <w:lvlText w:val="•"/>
      <w:lvlJc w:val="left"/>
      <w:pPr>
        <w:ind w:left="6580" w:hanging="264"/>
      </w:pPr>
      <w:rPr>
        <w:rFonts w:hint="default"/>
        <w:lang w:val="tr-TR" w:eastAsia="en-US" w:bidi="ar-SA"/>
      </w:rPr>
    </w:lvl>
    <w:lvl w:ilvl="8">
      <w:start w:val="1"/>
      <w:numFmt w:val="bullet"/>
      <w:lvlText w:val="•"/>
      <w:lvlJc w:val="left"/>
      <w:pPr>
        <w:ind w:left="7493" w:hanging="264"/>
      </w:pPr>
      <w:rPr>
        <w:rFonts w:hint="default"/>
        <w:lang w:val="tr-TR" w:eastAsia="en-US" w:bidi="ar-SA"/>
      </w:rPr>
    </w:lvl>
  </w:abstractNum>
  <w:abstractNum w:abstractNumId="16">
    <w:nsid w:val="05733001"/>
    <w:multiLevelType w:val="singleLevel"/>
    <w:tmpl w:val="BDDC4E74"/>
    <w:lvl w:ilvl="0">
      <w:start w:val="1"/>
      <w:numFmt w:val="decimal"/>
      <w:lvlText w:val="%1-"/>
      <w:legacy w:legacy="1" w:legacySpace="0" w:legacyIndent="360"/>
      <w:lvlJc w:val="left"/>
      <w:rPr>
        <w:rFonts w:ascii="Times New Roman" w:hAnsi="Times New Roman" w:cs="Times New Roman" w:hint="default"/>
      </w:rPr>
    </w:lvl>
  </w:abstractNum>
  <w:abstractNum w:abstractNumId="17">
    <w:nsid w:val="0F6A1748"/>
    <w:multiLevelType w:val="hybridMultilevel"/>
    <w:tmpl w:val="ED74F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13C6CE4"/>
    <w:multiLevelType w:val="multilevel"/>
    <w:tmpl w:val="8D300FA0"/>
    <w:lvl w:ilvl="0">
      <w:start w:val="4"/>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9">
    <w:nsid w:val="11936AA2"/>
    <w:multiLevelType w:val="singleLevel"/>
    <w:tmpl w:val="048840F6"/>
    <w:lvl w:ilvl="0">
      <w:start w:val="1"/>
      <w:numFmt w:val="lowerLetter"/>
      <w:lvlText w:val="%1)"/>
      <w:legacy w:legacy="1" w:legacySpace="0" w:legacyIndent="346"/>
      <w:lvlJc w:val="left"/>
      <w:rPr>
        <w:rFonts w:ascii="Times New Roman" w:hAnsi="Times New Roman" w:cs="Times New Roman" w:hint="default"/>
        <w:b/>
      </w:rPr>
    </w:lvl>
  </w:abstractNum>
  <w:abstractNum w:abstractNumId="20">
    <w:nsid w:val="140942BC"/>
    <w:multiLevelType w:val="singleLevel"/>
    <w:tmpl w:val="DEE6A310"/>
    <w:lvl w:ilvl="0">
      <w:start w:val="1"/>
      <w:numFmt w:val="decimal"/>
      <w:lvlText w:val="%1-"/>
      <w:legacy w:legacy="1" w:legacySpace="0" w:legacyIndent="413"/>
      <w:lvlJc w:val="left"/>
      <w:rPr>
        <w:rFonts w:ascii="Times New Roman" w:hAnsi="Times New Roman" w:cs="Times New Roman" w:hint="default"/>
      </w:rPr>
    </w:lvl>
  </w:abstractNum>
  <w:abstractNum w:abstractNumId="21">
    <w:nsid w:val="22B003B7"/>
    <w:multiLevelType w:val="hybridMultilevel"/>
    <w:tmpl w:val="60762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8120636"/>
    <w:multiLevelType w:val="singleLevel"/>
    <w:tmpl w:val="DC9E1558"/>
    <w:lvl w:ilvl="0">
      <w:start w:val="3"/>
      <w:numFmt w:val="lowerLetter"/>
      <w:lvlText w:val="%1)"/>
      <w:legacy w:legacy="1" w:legacySpace="0" w:legacyIndent="245"/>
      <w:lvlJc w:val="left"/>
      <w:rPr>
        <w:rFonts w:ascii="Times New Roman" w:hAnsi="Times New Roman" w:cs="Times New Roman" w:hint="default"/>
      </w:rPr>
    </w:lvl>
  </w:abstractNum>
  <w:abstractNum w:abstractNumId="23">
    <w:nsid w:val="29C94F8A"/>
    <w:multiLevelType w:val="multilevel"/>
    <w:tmpl w:val="5930F3B2"/>
    <w:lvl w:ilvl="0">
      <w:start w:val="16"/>
      <w:numFmt w:val="decimal"/>
      <w:lvlText w:val="%1"/>
      <w:lvlJc w:val="left"/>
      <w:pPr>
        <w:ind w:left="116" w:hanging="562"/>
      </w:pPr>
      <w:rPr>
        <w:rFonts w:hint="default"/>
        <w:lang w:val="tr-TR" w:eastAsia="en-US" w:bidi="ar-SA"/>
      </w:rPr>
    </w:lvl>
    <w:lvl w:ilvl="1">
      <w:start w:val="1"/>
      <w:numFmt w:val="decimal"/>
      <w:lvlText w:val="%1.%2."/>
      <w:lvlJc w:val="left"/>
      <w:pPr>
        <w:ind w:left="116" w:hanging="562"/>
      </w:pPr>
      <w:rPr>
        <w:rFonts w:ascii="Times New Roman" w:eastAsia="Times New Roman" w:hAnsi="Times New Roman" w:cs="Times New Roman" w:hint="default"/>
        <w:b/>
        <w:bCs/>
        <w:w w:val="99"/>
        <w:sz w:val="24"/>
        <w:szCs w:val="24"/>
        <w:lang w:val="tr-TR" w:eastAsia="en-US" w:bidi="ar-SA"/>
      </w:rPr>
    </w:lvl>
    <w:lvl w:ilvl="2">
      <w:start w:val="1"/>
      <w:numFmt w:val="bullet"/>
      <w:lvlText w:val="•"/>
      <w:lvlJc w:val="left"/>
      <w:pPr>
        <w:ind w:left="1960" w:hanging="562"/>
      </w:pPr>
      <w:rPr>
        <w:rFonts w:hint="default"/>
        <w:lang w:val="tr-TR" w:eastAsia="en-US" w:bidi="ar-SA"/>
      </w:rPr>
    </w:lvl>
    <w:lvl w:ilvl="3">
      <w:start w:val="1"/>
      <w:numFmt w:val="bullet"/>
      <w:lvlText w:val="•"/>
      <w:lvlJc w:val="left"/>
      <w:pPr>
        <w:ind w:left="2880" w:hanging="562"/>
      </w:pPr>
      <w:rPr>
        <w:rFonts w:hint="default"/>
        <w:lang w:val="tr-TR" w:eastAsia="en-US" w:bidi="ar-SA"/>
      </w:rPr>
    </w:lvl>
    <w:lvl w:ilvl="4">
      <w:start w:val="1"/>
      <w:numFmt w:val="bullet"/>
      <w:lvlText w:val="•"/>
      <w:lvlJc w:val="left"/>
      <w:pPr>
        <w:ind w:left="3800" w:hanging="562"/>
      </w:pPr>
      <w:rPr>
        <w:rFonts w:hint="default"/>
        <w:lang w:val="tr-TR" w:eastAsia="en-US" w:bidi="ar-SA"/>
      </w:rPr>
    </w:lvl>
    <w:lvl w:ilvl="5">
      <w:start w:val="1"/>
      <w:numFmt w:val="bullet"/>
      <w:lvlText w:val="•"/>
      <w:lvlJc w:val="left"/>
      <w:pPr>
        <w:ind w:left="4720" w:hanging="562"/>
      </w:pPr>
      <w:rPr>
        <w:rFonts w:hint="default"/>
        <w:lang w:val="tr-TR" w:eastAsia="en-US" w:bidi="ar-SA"/>
      </w:rPr>
    </w:lvl>
    <w:lvl w:ilvl="6">
      <w:start w:val="1"/>
      <w:numFmt w:val="bullet"/>
      <w:lvlText w:val="•"/>
      <w:lvlJc w:val="left"/>
      <w:pPr>
        <w:ind w:left="5640" w:hanging="562"/>
      </w:pPr>
      <w:rPr>
        <w:rFonts w:hint="default"/>
        <w:lang w:val="tr-TR" w:eastAsia="en-US" w:bidi="ar-SA"/>
      </w:rPr>
    </w:lvl>
    <w:lvl w:ilvl="7">
      <w:start w:val="1"/>
      <w:numFmt w:val="bullet"/>
      <w:lvlText w:val="•"/>
      <w:lvlJc w:val="left"/>
      <w:pPr>
        <w:ind w:left="6560" w:hanging="562"/>
      </w:pPr>
      <w:rPr>
        <w:rFonts w:hint="default"/>
        <w:lang w:val="tr-TR" w:eastAsia="en-US" w:bidi="ar-SA"/>
      </w:rPr>
    </w:lvl>
    <w:lvl w:ilvl="8">
      <w:start w:val="1"/>
      <w:numFmt w:val="bullet"/>
      <w:lvlText w:val="•"/>
      <w:lvlJc w:val="left"/>
      <w:pPr>
        <w:ind w:left="7480" w:hanging="562"/>
      </w:pPr>
      <w:rPr>
        <w:rFonts w:hint="default"/>
        <w:lang w:val="tr-TR" w:eastAsia="en-US" w:bidi="ar-SA"/>
      </w:rPr>
    </w:lvl>
  </w:abstractNum>
  <w:abstractNum w:abstractNumId="24">
    <w:nsid w:val="2A5D65E5"/>
    <w:multiLevelType w:val="hybridMultilevel"/>
    <w:tmpl w:val="6540C7B4"/>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FF75133"/>
    <w:multiLevelType w:val="hybridMultilevel"/>
    <w:tmpl w:val="E40083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4236658"/>
    <w:multiLevelType w:val="multilevel"/>
    <w:tmpl w:val="E466C3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911701E"/>
    <w:multiLevelType w:val="singleLevel"/>
    <w:tmpl w:val="D0061C22"/>
    <w:lvl w:ilvl="0">
      <w:start w:val="1"/>
      <w:numFmt w:val="decimal"/>
      <w:lvlText w:val="%1"/>
      <w:legacy w:legacy="1" w:legacySpace="0" w:legacyIndent="172"/>
      <w:lvlJc w:val="left"/>
      <w:rPr>
        <w:rFonts w:ascii="Times New Roman" w:hAnsi="Times New Roman" w:cs="Times New Roman" w:hint="default"/>
        <w:color w:val="auto"/>
      </w:rPr>
    </w:lvl>
  </w:abstractNum>
  <w:abstractNum w:abstractNumId="28">
    <w:nsid w:val="39D42FF9"/>
    <w:multiLevelType w:val="hybridMultilevel"/>
    <w:tmpl w:val="AF549E4A"/>
    <w:lvl w:ilvl="0" w:tplc="FDCAD8F4">
      <w:start w:val="9"/>
      <w:numFmt w:val="lowerLetter"/>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29">
    <w:nsid w:val="3DAC3B10"/>
    <w:multiLevelType w:val="singleLevel"/>
    <w:tmpl w:val="1820DAA8"/>
    <w:lvl w:ilvl="0">
      <w:start w:val="1"/>
      <w:numFmt w:val="lowerLetter"/>
      <w:lvlText w:val="%1)"/>
      <w:legacy w:legacy="1" w:legacySpace="0" w:legacyIndent="360"/>
      <w:lvlJc w:val="left"/>
      <w:rPr>
        <w:rFonts w:ascii="Times New Roman" w:hAnsi="Times New Roman" w:cs="Times New Roman" w:hint="default"/>
      </w:rPr>
    </w:lvl>
  </w:abstractNum>
  <w:abstractNum w:abstractNumId="30">
    <w:nsid w:val="3EAC1230"/>
    <w:multiLevelType w:val="hybridMultilevel"/>
    <w:tmpl w:val="3FC6E2BC"/>
    <w:lvl w:ilvl="0" w:tplc="DF72D6B8">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00A73C9"/>
    <w:multiLevelType w:val="singleLevel"/>
    <w:tmpl w:val="5E9CEF8A"/>
    <w:lvl w:ilvl="0">
      <w:start w:val="4"/>
      <w:numFmt w:val="decimal"/>
      <w:lvlText w:val="%1-"/>
      <w:legacy w:legacy="1" w:legacySpace="0" w:legacyIndent="355"/>
      <w:lvlJc w:val="left"/>
      <w:pPr>
        <w:ind w:left="142" w:firstLine="0"/>
      </w:pPr>
      <w:rPr>
        <w:rFonts w:ascii="Times New Roman" w:hAnsi="Times New Roman" w:cs="Times New Roman" w:hint="default"/>
      </w:rPr>
    </w:lvl>
  </w:abstractNum>
  <w:abstractNum w:abstractNumId="32">
    <w:nsid w:val="461E385F"/>
    <w:multiLevelType w:val="hybridMultilevel"/>
    <w:tmpl w:val="16DE804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E3640BC"/>
    <w:multiLevelType w:val="hybridMultilevel"/>
    <w:tmpl w:val="2BB4F630"/>
    <w:lvl w:ilvl="0" w:tplc="7A9AC63A">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4">
    <w:nsid w:val="54592B49"/>
    <w:multiLevelType w:val="hybridMultilevel"/>
    <w:tmpl w:val="74A8E180"/>
    <w:lvl w:ilvl="0" w:tplc="A3FCAAC6">
      <w:start w:val="1"/>
      <w:numFmt w:val="lowerLetter"/>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5">
    <w:nsid w:val="5B3F4257"/>
    <w:multiLevelType w:val="hybridMultilevel"/>
    <w:tmpl w:val="80106C66"/>
    <w:lvl w:ilvl="0" w:tplc="F8E63A46">
      <w:start w:val="1"/>
      <w:numFmt w:val="decimal"/>
      <w:lvlText w:val="%1."/>
      <w:lvlJc w:val="left"/>
      <w:pPr>
        <w:ind w:left="660" w:hanging="360"/>
      </w:pPr>
      <w:rPr>
        <w:rFonts w:hint="default"/>
        <w:b/>
        <w:sz w:val="20"/>
        <w:szCs w:val="20"/>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6">
    <w:nsid w:val="61484D33"/>
    <w:multiLevelType w:val="hybridMultilevel"/>
    <w:tmpl w:val="389C0E02"/>
    <w:lvl w:ilvl="0" w:tplc="C70C9D88">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nsid w:val="79032D42"/>
    <w:multiLevelType w:val="hybridMultilevel"/>
    <w:tmpl w:val="A866D8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E107E8A"/>
    <w:multiLevelType w:val="hybridMultilevel"/>
    <w:tmpl w:val="35903D3C"/>
    <w:lvl w:ilvl="0" w:tplc="E2EC1536">
      <w:start w:val="4"/>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7"/>
  </w:num>
  <w:num w:numId="2">
    <w:abstractNumId w:val="22"/>
  </w:num>
  <w:num w:numId="3">
    <w:abstractNumId w:val="19"/>
  </w:num>
  <w:num w:numId="4">
    <w:abstractNumId w:val="29"/>
  </w:num>
  <w:num w:numId="5">
    <w:abstractNumId w:val="28"/>
  </w:num>
  <w:num w:numId="6">
    <w:abstractNumId w:val="24"/>
  </w:num>
  <w:num w:numId="7">
    <w:abstractNumId w:val="38"/>
  </w:num>
  <w:num w:numId="8">
    <w:abstractNumId w:val="16"/>
  </w:num>
  <w:num w:numId="9">
    <w:abstractNumId w:val="20"/>
  </w:num>
  <w:num w:numId="10">
    <w:abstractNumId w:val="31"/>
    <w:lvlOverride w:ilvl="0">
      <w:startOverride w:val="4"/>
    </w:lvlOverride>
  </w:num>
  <w:num w:numId="11">
    <w:abstractNumId w:val="19"/>
    <w:lvlOverride w:ilvl="0">
      <w:startOverride w:val="1"/>
    </w:lvlOverride>
  </w:num>
  <w:num w:numId="12">
    <w:abstractNumId w:val="30"/>
  </w:num>
  <w:num w:numId="13">
    <w:abstractNumId w:val="33"/>
  </w:num>
  <w:num w:numId="14">
    <w:abstractNumId w:val="35"/>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num>
  <w:num w:numId="20">
    <w:abstractNumId w:val="19"/>
    <w:lvlOverride w:ilvl="0">
      <w:startOverride w:val="1"/>
    </w:lvlOverride>
  </w:num>
  <w:num w:numId="21">
    <w:abstractNumId w:val="32"/>
  </w:num>
  <w:num w:numId="22">
    <w:abstractNumId w:val="21"/>
  </w:num>
  <w:num w:numId="23">
    <w:abstractNumId w:val="37"/>
  </w:num>
  <w:num w:numId="24">
    <w:abstractNumId w:val="25"/>
  </w:num>
  <w:num w:numId="25">
    <w:abstractNumId w:val="15"/>
  </w:num>
  <w:num w:numId="26">
    <w:abstractNumId w:val="9"/>
  </w:num>
  <w:num w:numId="27">
    <w:abstractNumId w:val="11"/>
  </w:num>
  <w:num w:numId="28">
    <w:abstractNumId w:val="14"/>
  </w:num>
  <w:num w:numId="29">
    <w:abstractNumId w:val="0"/>
  </w:num>
  <w:num w:numId="30">
    <w:abstractNumId w:val="34"/>
  </w:num>
  <w:num w:numId="31">
    <w:abstractNumId w:val="1"/>
  </w:num>
  <w:num w:numId="32">
    <w:abstractNumId w:val="2"/>
  </w:num>
  <w:num w:numId="33">
    <w:abstractNumId w:val="12"/>
  </w:num>
  <w:num w:numId="34">
    <w:abstractNumId w:val="4"/>
  </w:num>
  <w:num w:numId="35">
    <w:abstractNumId w:val="10"/>
  </w:num>
  <w:num w:numId="36">
    <w:abstractNumId w:val="23"/>
  </w:num>
  <w:num w:numId="37">
    <w:abstractNumId w:val="8"/>
  </w:num>
  <w:num w:numId="38">
    <w:abstractNumId w:val="3"/>
  </w:num>
  <w:num w:numId="39">
    <w:abstractNumId w:val="5"/>
  </w:num>
  <w:num w:numId="40">
    <w:abstractNumId w:val="13"/>
  </w:num>
  <w:num w:numId="41">
    <w:abstractNumId w:val="6"/>
  </w:num>
  <w:num w:numId="42">
    <w:abstractNumId w:val="7"/>
  </w:num>
  <w:num w:numId="43">
    <w:abstractNumId w:val="36"/>
  </w:num>
  <w:num w:numId="44">
    <w:abstractNumId w:val="17"/>
  </w:num>
  <w:num w:numId="45">
    <w:abstractNumId w:val="18"/>
  </w:num>
  <w:num w:numId="46">
    <w:abstractNumId w:val="26"/>
  </w:num>
  <w:num w:numId="47">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A0"/>
    <w:rsid w:val="00012D03"/>
    <w:rsid w:val="00016C93"/>
    <w:rsid w:val="00025A6F"/>
    <w:rsid w:val="00027BAD"/>
    <w:rsid w:val="00030FD2"/>
    <w:rsid w:val="000319C8"/>
    <w:rsid w:val="00036C94"/>
    <w:rsid w:val="000444FF"/>
    <w:rsid w:val="000474E9"/>
    <w:rsid w:val="000475CA"/>
    <w:rsid w:val="00052463"/>
    <w:rsid w:val="0005547D"/>
    <w:rsid w:val="00057DDA"/>
    <w:rsid w:val="000636DC"/>
    <w:rsid w:val="000643D3"/>
    <w:rsid w:val="000719CA"/>
    <w:rsid w:val="000741AF"/>
    <w:rsid w:val="00074F37"/>
    <w:rsid w:val="000760FF"/>
    <w:rsid w:val="000803E7"/>
    <w:rsid w:val="000804B3"/>
    <w:rsid w:val="000900CC"/>
    <w:rsid w:val="00094B70"/>
    <w:rsid w:val="00095FC3"/>
    <w:rsid w:val="000962E1"/>
    <w:rsid w:val="00096A0A"/>
    <w:rsid w:val="000A2615"/>
    <w:rsid w:val="000A3E9B"/>
    <w:rsid w:val="000A5325"/>
    <w:rsid w:val="000A5617"/>
    <w:rsid w:val="000A6C78"/>
    <w:rsid w:val="000B1BC0"/>
    <w:rsid w:val="000B6075"/>
    <w:rsid w:val="000B7897"/>
    <w:rsid w:val="000C1DA0"/>
    <w:rsid w:val="000C3B6D"/>
    <w:rsid w:val="000C3D3E"/>
    <w:rsid w:val="000D29DF"/>
    <w:rsid w:val="000D7EB3"/>
    <w:rsid w:val="000E125B"/>
    <w:rsid w:val="000E1B7D"/>
    <w:rsid w:val="000E1D2A"/>
    <w:rsid w:val="000E5509"/>
    <w:rsid w:val="000F0803"/>
    <w:rsid w:val="000F39ED"/>
    <w:rsid w:val="000F4307"/>
    <w:rsid w:val="000F4501"/>
    <w:rsid w:val="00100B9A"/>
    <w:rsid w:val="00104612"/>
    <w:rsid w:val="0010544B"/>
    <w:rsid w:val="0012046F"/>
    <w:rsid w:val="00121A85"/>
    <w:rsid w:val="00122287"/>
    <w:rsid w:val="001265EB"/>
    <w:rsid w:val="00133DED"/>
    <w:rsid w:val="0013693C"/>
    <w:rsid w:val="00137000"/>
    <w:rsid w:val="00141E9C"/>
    <w:rsid w:val="001438D7"/>
    <w:rsid w:val="00146423"/>
    <w:rsid w:val="00147CC0"/>
    <w:rsid w:val="001508B5"/>
    <w:rsid w:val="00155BB8"/>
    <w:rsid w:val="00155E15"/>
    <w:rsid w:val="00155ECC"/>
    <w:rsid w:val="00156BB7"/>
    <w:rsid w:val="00165994"/>
    <w:rsid w:val="00170048"/>
    <w:rsid w:val="00170A8E"/>
    <w:rsid w:val="001750F5"/>
    <w:rsid w:val="00176B13"/>
    <w:rsid w:val="001772AA"/>
    <w:rsid w:val="00177D88"/>
    <w:rsid w:val="00180E1E"/>
    <w:rsid w:val="00183789"/>
    <w:rsid w:val="00192A67"/>
    <w:rsid w:val="00192CEF"/>
    <w:rsid w:val="00194E25"/>
    <w:rsid w:val="00197933"/>
    <w:rsid w:val="001A0828"/>
    <w:rsid w:val="001A1422"/>
    <w:rsid w:val="001A3BBD"/>
    <w:rsid w:val="001A79E4"/>
    <w:rsid w:val="001A7E8D"/>
    <w:rsid w:val="001B0CB0"/>
    <w:rsid w:val="001B4798"/>
    <w:rsid w:val="001B4D02"/>
    <w:rsid w:val="001B7DAD"/>
    <w:rsid w:val="001C14B3"/>
    <w:rsid w:val="001C4D70"/>
    <w:rsid w:val="001C5A99"/>
    <w:rsid w:val="001D33B8"/>
    <w:rsid w:val="001D33CD"/>
    <w:rsid w:val="001D6301"/>
    <w:rsid w:val="001D75A4"/>
    <w:rsid w:val="001E0AA2"/>
    <w:rsid w:val="001E1BAE"/>
    <w:rsid w:val="001E2E61"/>
    <w:rsid w:val="001E4C21"/>
    <w:rsid w:val="001E6E02"/>
    <w:rsid w:val="001F229B"/>
    <w:rsid w:val="001F3621"/>
    <w:rsid w:val="001F7D82"/>
    <w:rsid w:val="00201008"/>
    <w:rsid w:val="00201E66"/>
    <w:rsid w:val="00207898"/>
    <w:rsid w:val="00207A60"/>
    <w:rsid w:val="002171A4"/>
    <w:rsid w:val="00226544"/>
    <w:rsid w:val="00240DE9"/>
    <w:rsid w:val="00244D33"/>
    <w:rsid w:val="00250927"/>
    <w:rsid w:val="002512FA"/>
    <w:rsid w:val="00261F73"/>
    <w:rsid w:val="002634E5"/>
    <w:rsid w:val="00267A8D"/>
    <w:rsid w:val="00275281"/>
    <w:rsid w:val="00282EE1"/>
    <w:rsid w:val="00283FF9"/>
    <w:rsid w:val="00291B7C"/>
    <w:rsid w:val="002A09AB"/>
    <w:rsid w:val="002A201F"/>
    <w:rsid w:val="002A4CC5"/>
    <w:rsid w:val="002B222D"/>
    <w:rsid w:val="002B4A1A"/>
    <w:rsid w:val="002B54D3"/>
    <w:rsid w:val="002B63C2"/>
    <w:rsid w:val="002B7267"/>
    <w:rsid w:val="002D2F97"/>
    <w:rsid w:val="002D5EE6"/>
    <w:rsid w:val="002D6E3F"/>
    <w:rsid w:val="002E13F0"/>
    <w:rsid w:val="002E2561"/>
    <w:rsid w:val="002E61D4"/>
    <w:rsid w:val="002F3BA7"/>
    <w:rsid w:val="002F72CF"/>
    <w:rsid w:val="00300B96"/>
    <w:rsid w:val="003035FD"/>
    <w:rsid w:val="00305C6C"/>
    <w:rsid w:val="00313669"/>
    <w:rsid w:val="003161FE"/>
    <w:rsid w:val="00316B19"/>
    <w:rsid w:val="00324777"/>
    <w:rsid w:val="00324F98"/>
    <w:rsid w:val="003335B3"/>
    <w:rsid w:val="003379F2"/>
    <w:rsid w:val="003401F4"/>
    <w:rsid w:val="00345D1B"/>
    <w:rsid w:val="00351AD0"/>
    <w:rsid w:val="00357B9C"/>
    <w:rsid w:val="00362576"/>
    <w:rsid w:val="0036286B"/>
    <w:rsid w:val="003662DF"/>
    <w:rsid w:val="00370553"/>
    <w:rsid w:val="003726C1"/>
    <w:rsid w:val="00372DE1"/>
    <w:rsid w:val="00380551"/>
    <w:rsid w:val="003852C4"/>
    <w:rsid w:val="003A1852"/>
    <w:rsid w:val="003A48F8"/>
    <w:rsid w:val="003A4A9C"/>
    <w:rsid w:val="003A69D3"/>
    <w:rsid w:val="003B0F8E"/>
    <w:rsid w:val="003B3072"/>
    <w:rsid w:val="003B512C"/>
    <w:rsid w:val="003C15DB"/>
    <w:rsid w:val="003C3A32"/>
    <w:rsid w:val="003C4824"/>
    <w:rsid w:val="003C6109"/>
    <w:rsid w:val="003D0930"/>
    <w:rsid w:val="003D1745"/>
    <w:rsid w:val="003E0792"/>
    <w:rsid w:val="003E46D8"/>
    <w:rsid w:val="003E4FD8"/>
    <w:rsid w:val="003E543F"/>
    <w:rsid w:val="003E5A61"/>
    <w:rsid w:val="003E77A4"/>
    <w:rsid w:val="003E7CC2"/>
    <w:rsid w:val="003F22AE"/>
    <w:rsid w:val="004031A2"/>
    <w:rsid w:val="0040752C"/>
    <w:rsid w:val="004114B0"/>
    <w:rsid w:val="00422111"/>
    <w:rsid w:val="00427BF0"/>
    <w:rsid w:val="004319E9"/>
    <w:rsid w:val="00443A79"/>
    <w:rsid w:val="00444712"/>
    <w:rsid w:val="004475D0"/>
    <w:rsid w:val="0045237A"/>
    <w:rsid w:val="004531EE"/>
    <w:rsid w:val="00454A57"/>
    <w:rsid w:val="0045664D"/>
    <w:rsid w:val="004649CD"/>
    <w:rsid w:val="00465055"/>
    <w:rsid w:val="00470EE2"/>
    <w:rsid w:val="00476B72"/>
    <w:rsid w:val="00481B33"/>
    <w:rsid w:val="004870DE"/>
    <w:rsid w:val="004A1BB8"/>
    <w:rsid w:val="004C18A4"/>
    <w:rsid w:val="004C5FFA"/>
    <w:rsid w:val="004C7B5F"/>
    <w:rsid w:val="004D0800"/>
    <w:rsid w:val="004D1043"/>
    <w:rsid w:val="004D1383"/>
    <w:rsid w:val="004E48B6"/>
    <w:rsid w:val="004E5288"/>
    <w:rsid w:val="004E568D"/>
    <w:rsid w:val="004E6889"/>
    <w:rsid w:val="004F3886"/>
    <w:rsid w:val="004F5313"/>
    <w:rsid w:val="00502ADE"/>
    <w:rsid w:val="005049D9"/>
    <w:rsid w:val="00506FAB"/>
    <w:rsid w:val="00510CC9"/>
    <w:rsid w:val="005144D0"/>
    <w:rsid w:val="005168A5"/>
    <w:rsid w:val="00524822"/>
    <w:rsid w:val="00525036"/>
    <w:rsid w:val="00535949"/>
    <w:rsid w:val="00541E3A"/>
    <w:rsid w:val="0054594A"/>
    <w:rsid w:val="00546693"/>
    <w:rsid w:val="0054709A"/>
    <w:rsid w:val="00547216"/>
    <w:rsid w:val="00550574"/>
    <w:rsid w:val="00552F1C"/>
    <w:rsid w:val="00553162"/>
    <w:rsid w:val="005532F8"/>
    <w:rsid w:val="00553CBE"/>
    <w:rsid w:val="00554FF0"/>
    <w:rsid w:val="005610B5"/>
    <w:rsid w:val="00562952"/>
    <w:rsid w:val="005633C1"/>
    <w:rsid w:val="005655FD"/>
    <w:rsid w:val="005672FD"/>
    <w:rsid w:val="00575127"/>
    <w:rsid w:val="00576D74"/>
    <w:rsid w:val="00577AC1"/>
    <w:rsid w:val="0058373F"/>
    <w:rsid w:val="0058586F"/>
    <w:rsid w:val="005A25A6"/>
    <w:rsid w:val="005A74C9"/>
    <w:rsid w:val="005B0D24"/>
    <w:rsid w:val="005B3050"/>
    <w:rsid w:val="005B7DCD"/>
    <w:rsid w:val="005C03E6"/>
    <w:rsid w:val="005C08F2"/>
    <w:rsid w:val="005C2FD5"/>
    <w:rsid w:val="005D074A"/>
    <w:rsid w:val="005D0BA4"/>
    <w:rsid w:val="005D3D55"/>
    <w:rsid w:val="005D72AA"/>
    <w:rsid w:val="005D795E"/>
    <w:rsid w:val="005E1574"/>
    <w:rsid w:val="005E76D4"/>
    <w:rsid w:val="005F172F"/>
    <w:rsid w:val="005F26CB"/>
    <w:rsid w:val="005F3A75"/>
    <w:rsid w:val="005F5A01"/>
    <w:rsid w:val="005F5BC6"/>
    <w:rsid w:val="005F6931"/>
    <w:rsid w:val="00612D43"/>
    <w:rsid w:val="0061328F"/>
    <w:rsid w:val="00617075"/>
    <w:rsid w:val="00626839"/>
    <w:rsid w:val="0062738D"/>
    <w:rsid w:val="00630C09"/>
    <w:rsid w:val="006400C2"/>
    <w:rsid w:val="00643CB5"/>
    <w:rsid w:val="00645B43"/>
    <w:rsid w:val="00646D84"/>
    <w:rsid w:val="00646F99"/>
    <w:rsid w:val="00647FF6"/>
    <w:rsid w:val="006503BE"/>
    <w:rsid w:val="0065047D"/>
    <w:rsid w:val="00651722"/>
    <w:rsid w:val="00652F96"/>
    <w:rsid w:val="006543C9"/>
    <w:rsid w:val="00655636"/>
    <w:rsid w:val="006606BF"/>
    <w:rsid w:val="006636D2"/>
    <w:rsid w:val="006710E6"/>
    <w:rsid w:val="00671F97"/>
    <w:rsid w:val="006741EB"/>
    <w:rsid w:val="006743C1"/>
    <w:rsid w:val="006750DD"/>
    <w:rsid w:val="00682A3C"/>
    <w:rsid w:val="00687F9F"/>
    <w:rsid w:val="00697558"/>
    <w:rsid w:val="006A0AD3"/>
    <w:rsid w:val="006A2AEB"/>
    <w:rsid w:val="006A317F"/>
    <w:rsid w:val="006A3B82"/>
    <w:rsid w:val="006A4510"/>
    <w:rsid w:val="006A5CBE"/>
    <w:rsid w:val="006A7232"/>
    <w:rsid w:val="006B179C"/>
    <w:rsid w:val="006B4A3C"/>
    <w:rsid w:val="006B5BB9"/>
    <w:rsid w:val="006C415B"/>
    <w:rsid w:val="006D0B8A"/>
    <w:rsid w:val="006D5F00"/>
    <w:rsid w:val="006E2C28"/>
    <w:rsid w:val="006E4929"/>
    <w:rsid w:val="006E4B7E"/>
    <w:rsid w:val="006F348E"/>
    <w:rsid w:val="006F3563"/>
    <w:rsid w:val="0070436D"/>
    <w:rsid w:val="0070709A"/>
    <w:rsid w:val="0071035F"/>
    <w:rsid w:val="007123F9"/>
    <w:rsid w:val="00715BDF"/>
    <w:rsid w:val="00726AB4"/>
    <w:rsid w:val="007272CC"/>
    <w:rsid w:val="00731E8F"/>
    <w:rsid w:val="00732325"/>
    <w:rsid w:val="0073332A"/>
    <w:rsid w:val="007338B0"/>
    <w:rsid w:val="00735590"/>
    <w:rsid w:val="007375B0"/>
    <w:rsid w:val="00741DB4"/>
    <w:rsid w:val="00760884"/>
    <w:rsid w:val="00761A67"/>
    <w:rsid w:val="00763EE6"/>
    <w:rsid w:val="00763EFF"/>
    <w:rsid w:val="00764783"/>
    <w:rsid w:val="00764DC2"/>
    <w:rsid w:val="0077118C"/>
    <w:rsid w:val="007715F8"/>
    <w:rsid w:val="00773C7C"/>
    <w:rsid w:val="00784371"/>
    <w:rsid w:val="0079235E"/>
    <w:rsid w:val="007935D7"/>
    <w:rsid w:val="007939B9"/>
    <w:rsid w:val="007949E3"/>
    <w:rsid w:val="00796B56"/>
    <w:rsid w:val="00797595"/>
    <w:rsid w:val="00797E11"/>
    <w:rsid w:val="007A0895"/>
    <w:rsid w:val="007A183D"/>
    <w:rsid w:val="007A3C50"/>
    <w:rsid w:val="007A41D4"/>
    <w:rsid w:val="007A52F0"/>
    <w:rsid w:val="007B5D7B"/>
    <w:rsid w:val="007B778C"/>
    <w:rsid w:val="007C0249"/>
    <w:rsid w:val="007C0581"/>
    <w:rsid w:val="007C2429"/>
    <w:rsid w:val="007C3955"/>
    <w:rsid w:val="007C4296"/>
    <w:rsid w:val="007C6A37"/>
    <w:rsid w:val="007D1CD2"/>
    <w:rsid w:val="007E1CFF"/>
    <w:rsid w:val="007F4170"/>
    <w:rsid w:val="00801FFA"/>
    <w:rsid w:val="00804590"/>
    <w:rsid w:val="008050BD"/>
    <w:rsid w:val="00805B8E"/>
    <w:rsid w:val="00806145"/>
    <w:rsid w:val="00807839"/>
    <w:rsid w:val="00812025"/>
    <w:rsid w:val="00812296"/>
    <w:rsid w:val="00814AA3"/>
    <w:rsid w:val="00816F1D"/>
    <w:rsid w:val="00824660"/>
    <w:rsid w:val="008307FC"/>
    <w:rsid w:val="00831A02"/>
    <w:rsid w:val="00831BAF"/>
    <w:rsid w:val="00836BA3"/>
    <w:rsid w:val="0084012E"/>
    <w:rsid w:val="00841A86"/>
    <w:rsid w:val="00843867"/>
    <w:rsid w:val="00843D03"/>
    <w:rsid w:val="0085086C"/>
    <w:rsid w:val="00851A59"/>
    <w:rsid w:val="00854785"/>
    <w:rsid w:val="00855AE7"/>
    <w:rsid w:val="00861AEB"/>
    <w:rsid w:val="00861D0F"/>
    <w:rsid w:val="00862307"/>
    <w:rsid w:val="008712EC"/>
    <w:rsid w:val="008742BB"/>
    <w:rsid w:val="00880F59"/>
    <w:rsid w:val="00885742"/>
    <w:rsid w:val="00890379"/>
    <w:rsid w:val="00890CAA"/>
    <w:rsid w:val="00896CFE"/>
    <w:rsid w:val="0089745B"/>
    <w:rsid w:val="008A77C3"/>
    <w:rsid w:val="008B3055"/>
    <w:rsid w:val="008B7FBC"/>
    <w:rsid w:val="008C4DD6"/>
    <w:rsid w:val="008D386C"/>
    <w:rsid w:val="008D3F61"/>
    <w:rsid w:val="008E0811"/>
    <w:rsid w:val="008E5B58"/>
    <w:rsid w:val="008F40BD"/>
    <w:rsid w:val="008F4A4A"/>
    <w:rsid w:val="008F5963"/>
    <w:rsid w:val="008F6E29"/>
    <w:rsid w:val="008F7650"/>
    <w:rsid w:val="00900027"/>
    <w:rsid w:val="00913121"/>
    <w:rsid w:val="00920CBA"/>
    <w:rsid w:val="0092791A"/>
    <w:rsid w:val="00940B07"/>
    <w:rsid w:val="00942CE0"/>
    <w:rsid w:val="00944DF2"/>
    <w:rsid w:val="00952152"/>
    <w:rsid w:val="00956835"/>
    <w:rsid w:val="00963BDC"/>
    <w:rsid w:val="00967374"/>
    <w:rsid w:val="00973F27"/>
    <w:rsid w:val="00976724"/>
    <w:rsid w:val="009778EC"/>
    <w:rsid w:val="00980736"/>
    <w:rsid w:val="00980A7E"/>
    <w:rsid w:val="00984DD7"/>
    <w:rsid w:val="00984E3D"/>
    <w:rsid w:val="00991D85"/>
    <w:rsid w:val="00994DD1"/>
    <w:rsid w:val="009A492A"/>
    <w:rsid w:val="009A59EA"/>
    <w:rsid w:val="009C11AF"/>
    <w:rsid w:val="009C4630"/>
    <w:rsid w:val="009C6C9A"/>
    <w:rsid w:val="009D29C1"/>
    <w:rsid w:val="009D788A"/>
    <w:rsid w:val="009F23D5"/>
    <w:rsid w:val="00A01401"/>
    <w:rsid w:val="00A018D2"/>
    <w:rsid w:val="00A130B1"/>
    <w:rsid w:val="00A130E2"/>
    <w:rsid w:val="00A130F5"/>
    <w:rsid w:val="00A13262"/>
    <w:rsid w:val="00A164D5"/>
    <w:rsid w:val="00A25B71"/>
    <w:rsid w:val="00A27670"/>
    <w:rsid w:val="00A30B67"/>
    <w:rsid w:val="00A3389B"/>
    <w:rsid w:val="00A34B4E"/>
    <w:rsid w:val="00A350CC"/>
    <w:rsid w:val="00A36B8B"/>
    <w:rsid w:val="00A37C1A"/>
    <w:rsid w:val="00A4168D"/>
    <w:rsid w:val="00A4394D"/>
    <w:rsid w:val="00A4486F"/>
    <w:rsid w:val="00A46C11"/>
    <w:rsid w:val="00A46DCA"/>
    <w:rsid w:val="00A4752C"/>
    <w:rsid w:val="00A47542"/>
    <w:rsid w:val="00A512FA"/>
    <w:rsid w:val="00A537E0"/>
    <w:rsid w:val="00A53DBC"/>
    <w:rsid w:val="00A54F51"/>
    <w:rsid w:val="00A6193B"/>
    <w:rsid w:val="00A62426"/>
    <w:rsid w:val="00A64D73"/>
    <w:rsid w:val="00A65011"/>
    <w:rsid w:val="00A65CA2"/>
    <w:rsid w:val="00A66CAC"/>
    <w:rsid w:val="00A72E08"/>
    <w:rsid w:val="00A73885"/>
    <w:rsid w:val="00A73D50"/>
    <w:rsid w:val="00A73E7A"/>
    <w:rsid w:val="00A74FA4"/>
    <w:rsid w:val="00A75855"/>
    <w:rsid w:val="00A75897"/>
    <w:rsid w:val="00A81C86"/>
    <w:rsid w:val="00A861FB"/>
    <w:rsid w:val="00A97A74"/>
    <w:rsid w:val="00AA36A1"/>
    <w:rsid w:val="00AA3C6A"/>
    <w:rsid w:val="00AA417E"/>
    <w:rsid w:val="00AA6E93"/>
    <w:rsid w:val="00AB1767"/>
    <w:rsid w:val="00AB2DB1"/>
    <w:rsid w:val="00AB49F5"/>
    <w:rsid w:val="00AB61BF"/>
    <w:rsid w:val="00AC1E6C"/>
    <w:rsid w:val="00AC5E26"/>
    <w:rsid w:val="00AD2313"/>
    <w:rsid w:val="00AD4574"/>
    <w:rsid w:val="00AD5C31"/>
    <w:rsid w:val="00AD5D11"/>
    <w:rsid w:val="00AE2514"/>
    <w:rsid w:val="00AF6D2C"/>
    <w:rsid w:val="00B0155C"/>
    <w:rsid w:val="00B06A66"/>
    <w:rsid w:val="00B07886"/>
    <w:rsid w:val="00B10C03"/>
    <w:rsid w:val="00B167C1"/>
    <w:rsid w:val="00B1774A"/>
    <w:rsid w:val="00B17F6A"/>
    <w:rsid w:val="00B20D62"/>
    <w:rsid w:val="00B22017"/>
    <w:rsid w:val="00B2445F"/>
    <w:rsid w:val="00B35663"/>
    <w:rsid w:val="00B36CA3"/>
    <w:rsid w:val="00B4179F"/>
    <w:rsid w:val="00B44CB0"/>
    <w:rsid w:val="00B45999"/>
    <w:rsid w:val="00B45A49"/>
    <w:rsid w:val="00B56CEA"/>
    <w:rsid w:val="00B60030"/>
    <w:rsid w:val="00B62DA9"/>
    <w:rsid w:val="00B64A52"/>
    <w:rsid w:val="00B67ADE"/>
    <w:rsid w:val="00B71164"/>
    <w:rsid w:val="00B7733E"/>
    <w:rsid w:val="00B77CF9"/>
    <w:rsid w:val="00B801F3"/>
    <w:rsid w:val="00B83376"/>
    <w:rsid w:val="00B83C5D"/>
    <w:rsid w:val="00B94F7A"/>
    <w:rsid w:val="00B97A5B"/>
    <w:rsid w:val="00BA1650"/>
    <w:rsid w:val="00BA65D8"/>
    <w:rsid w:val="00BA7B7A"/>
    <w:rsid w:val="00BB2AA0"/>
    <w:rsid w:val="00BB3167"/>
    <w:rsid w:val="00BB546B"/>
    <w:rsid w:val="00BB6922"/>
    <w:rsid w:val="00BC2F3A"/>
    <w:rsid w:val="00BC3D85"/>
    <w:rsid w:val="00BD08C8"/>
    <w:rsid w:val="00BD18CA"/>
    <w:rsid w:val="00BD2115"/>
    <w:rsid w:val="00BD6BAC"/>
    <w:rsid w:val="00BD70FC"/>
    <w:rsid w:val="00BE0E74"/>
    <w:rsid w:val="00BE40A7"/>
    <w:rsid w:val="00BE61C0"/>
    <w:rsid w:val="00BF0C38"/>
    <w:rsid w:val="00BF53D4"/>
    <w:rsid w:val="00BF546F"/>
    <w:rsid w:val="00BF5F89"/>
    <w:rsid w:val="00BF7D3E"/>
    <w:rsid w:val="00C008D9"/>
    <w:rsid w:val="00C03155"/>
    <w:rsid w:val="00C079FA"/>
    <w:rsid w:val="00C10A0A"/>
    <w:rsid w:val="00C12EBB"/>
    <w:rsid w:val="00C209C5"/>
    <w:rsid w:val="00C21000"/>
    <w:rsid w:val="00C25FE9"/>
    <w:rsid w:val="00C357D2"/>
    <w:rsid w:val="00C36D38"/>
    <w:rsid w:val="00C3707E"/>
    <w:rsid w:val="00C370FD"/>
    <w:rsid w:val="00C373F1"/>
    <w:rsid w:val="00C420BA"/>
    <w:rsid w:val="00C4320C"/>
    <w:rsid w:val="00C52979"/>
    <w:rsid w:val="00C52D1A"/>
    <w:rsid w:val="00C5569C"/>
    <w:rsid w:val="00C61A30"/>
    <w:rsid w:val="00C61E46"/>
    <w:rsid w:val="00C62B92"/>
    <w:rsid w:val="00C65252"/>
    <w:rsid w:val="00C74C76"/>
    <w:rsid w:val="00C7549F"/>
    <w:rsid w:val="00C765AA"/>
    <w:rsid w:val="00C803DC"/>
    <w:rsid w:val="00C8337F"/>
    <w:rsid w:val="00C84078"/>
    <w:rsid w:val="00C92516"/>
    <w:rsid w:val="00C926DD"/>
    <w:rsid w:val="00CA40F9"/>
    <w:rsid w:val="00CA4C06"/>
    <w:rsid w:val="00CC2EE2"/>
    <w:rsid w:val="00CC3FAB"/>
    <w:rsid w:val="00CC5594"/>
    <w:rsid w:val="00CC5ACD"/>
    <w:rsid w:val="00CD2075"/>
    <w:rsid w:val="00CD2943"/>
    <w:rsid w:val="00CD4A88"/>
    <w:rsid w:val="00CE5EE0"/>
    <w:rsid w:val="00CF1093"/>
    <w:rsid w:val="00CF6710"/>
    <w:rsid w:val="00D0078C"/>
    <w:rsid w:val="00D0114E"/>
    <w:rsid w:val="00D105E8"/>
    <w:rsid w:val="00D12691"/>
    <w:rsid w:val="00D2234F"/>
    <w:rsid w:val="00D250F1"/>
    <w:rsid w:val="00D26E82"/>
    <w:rsid w:val="00D319BA"/>
    <w:rsid w:val="00D33F6A"/>
    <w:rsid w:val="00D3474C"/>
    <w:rsid w:val="00D35E2D"/>
    <w:rsid w:val="00D35EB8"/>
    <w:rsid w:val="00D36B6A"/>
    <w:rsid w:val="00D40504"/>
    <w:rsid w:val="00D41DC4"/>
    <w:rsid w:val="00D43D11"/>
    <w:rsid w:val="00D43F84"/>
    <w:rsid w:val="00D46A33"/>
    <w:rsid w:val="00D50A5E"/>
    <w:rsid w:val="00D55ECC"/>
    <w:rsid w:val="00D626CE"/>
    <w:rsid w:val="00D63123"/>
    <w:rsid w:val="00D65374"/>
    <w:rsid w:val="00D673B8"/>
    <w:rsid w:val="00D7424D"/>
    <w:rsid w:val="00D819C1"/>
    <w:rsid w:val="00D91B99"/>
    <w:rsid w:val="00D93E12"/>
    <w:rsid w:val="00D96B60"/>
    <w:rsid w:val="00DA63ED"/>
    <w:rsid w:val="00DA7165"/>
    <w:rsid w:val="00DB102B"/>
    <w:rsid w:val="00DB66C1"/>
    <w:rsid w:val="00DC00E5"/>
    <w:rsid w:val="00DC0A18"/>
    <w:rsid w:val="00DC4A14"/>
    <w:rsid w:val="00DD3F91"/>
    <w:rsid w:val="00DD5E45"/>
    <w:rsid w:val="00DD7028"/>
    <w:rsid w:val="00DE545D"/>
    <w:rsid w:val="00DF6F15"/>
    <w:rsid w:val="00E01459"/>
    <w:rsid w:val="00E036D0"/>
    <w:rsid w:val="00E062E6"/>
    <w:rsid w:val="00E101E4"/>
    <w:rsid w:val="00E177B2"/>
    <w:rsid w:val="00E2355D"/>
    <w:rsid w:val="00E27A92"/>
    <w:rsid w:val="00E32C2A"/>
    <w:rsid w:val="00E34F7E"/>
    <w:rsid w:val="00E361C6"/>
    <w:rsid w:val="00E44883"/>
    <w:rsid w:val="00E45A70"/>
    <w:rsid w:val="00E5235D"/>
    <w:rsid w:val="00E55812"/>
    <w:rsid w:val="00E56B69"/>
    <w:rsid w:val="00E571CC"/>
    <w:rsid w:val="00E65566"/>
    <w:rsid w:val="00E67FEA"/>
    <w:rsid w:val="00E77275"/>
    <w:rsid w:val="00E801C7"/>
    <w:rsid w:val="00E8174B"/>
    <w:rsid w:val="00E83197"/>
    <w:rsid w:val="00E8342D"/>
    <w:rsid w:val="00E85DE2"/>
    <w:rsid w:val="00E868C8"/>
    <w:rsid w:val="00E91D4F"/>
    <w:rsid w:val="00E946BC"/>
    <w:rsid w:val="00E962A8"/>
    <w:rsid w:val="00ED4277"/>
    <w:rsid w:val="00ED7767"/>
    <w:rsid w:val="00EE04F3"/>
    <w:rsid w:val="00EE14B7"/>
    <w:rsid w:val="00EE17B2"/>
    <w:rsid w:val="00EE2FCF"/>
    <w:rsid w:val="00F02A4E"/>
    <w:rsid w:val="00F030F4"/>
    <w:rsid w:val="00F04916"/>
    <w:rsid w:val="00F11151"/>
    <w:rsid w:val="00F126A1"/>
    <w:rsid w:val="00F14E94"/>
    <w:rsid w:val="00F17208"/>
    <w:rsid w:val="00F20F33"/>
    <w:rsid w:val="00F23770"/>
    <w:rsid w:val="00F25885"/>
    <w:rsid w:val="00F32871"/>
    <w:rsid w:val="00F33A92"/>
    <w:rsid w:val="00F34910"/>
    <w:rsid w:val="00F37766"/>
    <w:rsid w:val="00F42A81"/>
    <w:rsid w:val="00F50EC0"/>
    <w:rsid w:val="00F5121B"/>
    <w:rsid w:val="00F5357A"/>
    <w:rsid w:val="00F55B25"/>
    <w:rsid w:val="00F56FD8"/>
    <w:rsid w:val="00F5715C"/>
    <w:rsid w:val="00F60246"/>
    <w:rsid w:val="00F60323"/>
    <w:rsid w:val="00F609EB"/>
    <w:rsid w:val="00F61C3D"/>
    <w:rsid w:val="00F63751"/>
    <w:rsid w:val="00F7216A"/>
    <w:rsid w:val="00F72F61"/>
    <w:rsid w:val="00F73C6A"/>
    <w:rsid w:val="00F75ACB"/>
    <w:rsid w:val="00F76063"/>
    <w:rsid w:val="00F770D7"/>
    <w:rsid w:val="00F777E8"/>
    <w:rsid w:val="00F82C76"/>
    <w:rsid w:val="00F87114"/>
    <w:rsid w:val="00FA656C"/>
    <w:rsid w:val="00FB5837"/>
    <w:rsid w:val="00FC64C4"/>
    <w:rsid w:val="00FC69FB"/>
    <w:rsid w:val="00FD1FE8"/>
    <w:rsid w:val="00FD2F0C"/>
    <w:rsid w:val="00FE032C"/>
    <w:rsid w:val="00FE6961"/>
    <w:rsid w:val="00FE7FE1"/>
    <w:rsid w:val="00FF1D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ACF75A-52AF-4C4D-AF47-3C61ABBE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7A"/>
    <w:pPr>
      <w:widowControl w:val="0"/>
      <w:autoSpaceDE w:val="0"/>
      <w:autoSpaceDN w:val="0"/>
      <w:adjustRightInd w:val="0"/>
    </w:pPr>
  </w:style>
  <w:style w:type="paragraph" w:styleId="Balk1">
    <w:name w:val="heading 1"/>
    <w:basedOn w:val="Normal"/>
    <w:link w:val="Balk1Char"/>
    <w:uiPriority w:val="9"/>
    <w:qFormat/>
    <w:rsid w:val="00147CC0"/>
    <w:pPr>
      <w:adjustRightInd/>
      <w:spacing w:line="272" w:lineRule="exact"/>
      <w:ind w:left="115"/>
      <w:jc w:val="both"/>
      <w:outlineLvl w:val="0"/>
    </w:pPr>
    <w:rPr>
      <w:b/>
      <w:bCs/>
      <w:sz w:val="24"/>
      <w:szCs w:val="24"/>
      <w:lang w:eastAsia="en-US"/>
    </w:rPr>
  </w:style>
  <w:style w:type="paragraph" w:styleId="Balk8">
    <w:name w:val="heading 8"/>
    <w:basedOn w:val="Normal"/>
    <w:next w:val="Normal"/>
    <w:link w:val="Balk8Char"/>
    <w:uiPriority w:val="9"/>
    <w:unhideWhenUsed/>
    <w:qFormat/>
    <w:rsid w:val="00147CC0"/>
    <w:pPr>
      <w:keepNext/>
      <w:keepLines/>
      <w:adjustRightInd/>
      <w:spacing w:before="200"/>
      <w:outlineLvl w:val="7"/>
    </w:pPr>
    <w:rPr>
      <w:rFonts w:asciiTheme="majorHAnsi" w:eastAsiaTheme="majorEastAsia" w:hAnsiTheme="majorHAnsi" w:cstheme="majorBidi"/>
      <w:color w:val="404040" w:themeColor="text1" w:themeTint="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46693"/>
    <w:rPr>
      <w:rFonts w:ascii="Tahoma" w:hAnsi="Tahoma" w:cs="Tahoma"/>
      <w:sz w:val="16"/>
      <w:szCs w:val="16"/>
    </w:rPr>
  </w:style>
  <w:style w:type="paragraph" w:styleId="stbilgi">
    <w:name w:val="header"/>
    <w:basedOn w:val="Normal"/>
    <w:link w:val="stbilgiChar"/>
    <w:rsid w:val="00121A85"/>
    <w:pPr>
      <w:tabs>
        <w:tab w:val="center" w:pos="4536"/>
        <w:tab w:val="right" w:pos="9072"/>
      </w:tabs>
    </w:pPr>
  </w:style>
  <w:style w:type="character" w:customStyle="1" w:styleId="stbilgiChar">
    <w:name w:val="Üstbilgi Char"/>
    <w:basedOn w:val="VarsaylanParagrafYazTipi"/>
    <w:link w:val="stbilgi"/>
    <w:rsid w:val="00121A85"/>
  </w:style>
  <w:style w:type="paragraph" w:styleId="Altbilgi">
    <w:name w:val="footer"/>
    <w:basedOn w:val="Normal"/>
    <w:link w:val="AltbilgiChar"/>
    <w:rsid w:val="00121A85"/>
    <w:pPr>
      <w:tabs>
        <w:tab w:val="center" w:pos="4536"/>
        <w:tab w:val="right" w:pos="9072"/>
      </w:tabs>
    </w:pPr>
  </w:style>
  <w:style w:type="character" w:customStyle="1" w:styleId="AltbilgiChar">
    <w:name w:val="Altbilgi Char"/>
    <w:basedOn w:val="VarsaylanParagrafYazTipi"/>
    <w:link w:val="Altbilgi"/>
    <w:rsid w:val="00121A85"/>
  </w:style>
  <w:style w:type="paragraph" w:styleId="ListeParagraf">
    <w:name w:val="List Paragraph"/>
    <w:basedOn w:val="Normal"/>
    <w:uiPriority w:val="1"/>
    <w:qFormat/>
    <w:rsid w:val="00A164D5"/>
    <w:pPr>
      <w:ind w:left="720"/>
      <w:contextualSpacing/>
    </w:pPr>
  </w:style>
  <w:style w:type="paragraph" w:customStyle="1" w:styleId="BodyText22">
    <w:name w:val="Body Text 22"/>
    <w:basedOn w:val="Normal"/>
    <w:rsid w:val="003C4824"/>
    <w:pPr>
      <w:widowControl/>
      <w:overflowPunct w:val="0"/>
      <w:jc w:val="both"/>
      <w:textAlignment w:val="baseline"/>
    </w:pPr>
    <w:rPr>
      <w:sz w:val="24"/>
      <w:szCs w:val="24"/>
    </w:rPr>
  </w:style>
  <w:style w:type="paragraph" w:styleId="AralkYok">
    <w:name w:val="No Spacing"/>
    <w:uiPriority w:val="1"/>
    <w:qFormat/>
    <w:rsid w:val="003726C1"/>
    <w:rPr>
      <w:rFonts w:ascii="Calibri" w:eastAsia="SimSun" w:hAnsi="Calibri" w:cs="SimSun"/>
      <w:sz w:val="22"/>
      <w:szCs w:val="22"/>
    </w:rPr>
  </w:style>
  <w:style w:type="character" w:styleId="Gl">
    <w:name w:val="Strong"/>
    <w:basedOn w:val="VarsaylanParagrafYazTipi"/>
    <w:uiPriority w:val="22"/>
    <w:qFormat/>
    <w:rsid w:val="003726C1"/>
    <w:rPr>
      <w:b/>
      <w:bCs/>
    </w:rPr>
  </w:style>
  <w:style w:type="table" w:styleId="TabloKlavuzu">
    <w:name w:val="Table Grid"/>
    <w:basedOn w:val="NormalTablo"/>
    <w:rsid w:val="004649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147CC0"/>
    <w:rPr>
      <w:b/>
      <w:bCs/>
      <w:sz w:val="24"/>
      <w:szCs w:val="24"/>
      <w:lang w:eastAsia="en-US"/>
    </w:rPr>
  </w:style>
  <w:style w:type="character" w:customStyle="1" w:styleId="Balk8Char">
    <w:name w:val="Başlık 8 Char"/>
    <w:basedOn w:val="VarsaylanParagrafYazTipi"/>
    <w:link w:val="Balk8"/>
    <w:uiPriority w:val="9"/>
    <w:rsid w:val="00147CC0"/>
    <w:rPr>
      <w:rFonts w:asciiTheme="majorHAnsi" w:eastAsiaTheme="majorEastAsia" w:hAnsiTheme="majorHAnsi" w:cstheme="majorBidi"/>
      <w:color w:val="404040" w:themeColor="text1" w:themeTint="BF"/>
      <w:lang w:eastAsia="en-US"/>
    </w:rPr>
  </w:style>
  <w:style w:type="paragraph" w:styleId="GvdeMetni">
    <w:name w:val="Body Text"/>
    <w:basedOn w:val="Normal"/>
    <w:link w:val="GvdeMetniChar"/>
    <w:uiPriority w:val="1"/>
    <w:qFormat/>
    <w:rsid w:val="00147CC0"/>
    <w:pPr>
      <w:adjustRightInd/>
      <w:ind w:left="115"/>
      <w:jc w:val="both"/>
    </w:pPr>
    <w:rPr>
      <w:sz w:val="24"/>
      <w:szCs w:val="24"/>
      <w:lang w:eastAsia="en-US"/>
    </w:rPr>
  </w:style>
  <w:style w:type="character" w:customStyle="1" w:styleId="GvdeMetniChar">
    <w:name w:val="Gövde Metni Char"/>
    <w:basedOn w:val="VarsaylanParagrafYazTipi"/>
    <w:link w:val="GvdeMetni"/>
    <w:uiPriority w:val="1"/>
    <w:rsid w:val="00147CC0"/>
    <w:rPr>
      <w:sz w:val="24"/>
      <w:szCs w:val="24"/>
      <w:lang w:eastAsia="en-US"/>
    </w:rPr>
  </w:style>
  <w:style w:type="paragraph" w:styleId="GvdeMetni3">
    <w:name w:val="Body Text 3"/>
    <w:basedOn w:val="Normal"/>
    <w:link w:val="GvdeMetni3Char"/>
    <w:uiPriority w:val="99"/>
    <w:rsid w:val="00147CC0"/>
    <w:pPr>
      <w:adjustRightInd/>
      <w:spacing w:after="120"/>
    </w:pPr>
    <w:rPr>
      <w:sz w:val="16"/>
      <w:szCs w:val="16"/>
      <w:lang w:eastAsia="en-US"/>
    </w:rPr>
  </w:style>
  <w:style w:type="character" w:customStyle="1" w:styleId="GvdeMetni3Char">
    <w:name w:val="Gövde Metni 3 Char"/>
    <w:basedOn w:val="VarsaylanParagrafYazTipi"/>
    <w:link w:val="GvdeMetni3"/>
    <w:uiPriority w:val="99"/>
    <w:rsid w:val="00147CC0"/>
    <w:rPr>
      <w:sz w:val="16"/>
      <w:szCs w:val="16"/>
      <w:lang w:eastAsia="en-US"/>
    </w:rPr>
  </w:style>
  <w:style w:type="paragraph" w:customStyle="1" w:styleId="3-NormalYaz">
    <w:name w:val="3-Normal Yazı"/>
    <w:link w:val="3-NormalYazChar"/>
    <w:qFormat/>
    <w:rsid w:val="00147CC0"/>
    <w:pPr>
      <w:tabs>
        <w:tab w:val="left" w:pos="566"/>
      </w:tabs>
      <w:jc w:val="both"/>
    </w:pPr>
    <w:rPr>
      <w:sz w:val="19"/>
      <w:lang w:eastAsia="en-US"/>
    </w:rPr>
  </w:style>
  <w:style w:type="character" w:customStyle="1" w:styleId="3-NormalYazChar">
    <w:name w:val="3-Normal Yazı Char"/>
    <w:link w:val="3-NormalYaz"/>
    <w:rsid w:val="00147CC0"/>
    <w:rPr>
      <w:sz w:val="19"/>
      <w:lang w:eastAsia="en-US"/>
    </w:rPr>
  </w:style>
  <w:style w:type="paragraph" w:styleId="NormalWeb">
    <w:name w:val="Normal (Web)"/>
    <w:basedOn w:val="Normal"/>
    <w:uiPriority w:val="99"/>
    <w:unhideWhenUsed/>
    <w:rsid w:val="00147CC0"/>
    <w:pPr>
      <w:widowControl/>
      <w:autoSpaceDE/>
      <w:autoSpaceDN/>
      <w:adjustRightInd/>
      <w:spacing w:before="100" w:beforeAutospacing="1" w:after="100" w:afterAutospacing="1"/>
    </w:pPr>
    <w:rPr>
      <w:sz w:val="24"/>
      <w:szCs w:val="24"/>
    </w:rPr>
  </w:style>
  <w:style w:type="character" w:styleId="Vurgu">
    <w:name w:val="Emphasis"/>
    <w:basedOn w:val="VarsaylanParagrafYazTipi"/>
    <w:uiPriority w:val="20"/>
    <w:qFormat/>
    <w:rsid w:val="00147CC0"/>
    <w:rPr>
      <w:i/>
      <w:iCs/>
    </w:rPr>
  </w:style>
  <w:style w:type="paragraph" w:styleId="GvdeMetniGirintisi3">
    <w:name w:val="Body Text Indent 3"/>
    <w:basedOn w:val="Normal"/>
    <w:link w:val="GvdeMetniGirintisi3Char"/>
    <w:uiPriority w:val="99"/>
    <w:rsid w:val="00147CC0"/>
    <w:pPr>
      <w:adjustRightInd/>
      <w:spacing w:after="120"/>
      <w:ind w:left="283"/>
    </w:pPr>
    <w:rPr>
      <w:sz w:val="16"/>
      <w:szCs w:val="16"/>
      <w:lang w:eastAsia="en-US"/>
    </w:rPr>
  </w:style>
  <w:style w:type="character" w:customStyle="1" w:styleId="GvdeMetniGirintisi3Char">
    <w:name w:val="Gövde Metni Girintisi 3 Char"/>
    <w:basedOn w:val="VarsaylanParagrafYazTipi"/>
    <w:link w:val="GvdeMetniGirintisi3"/>
    <w:uiPriority w:val="99"/>
    <w:rsid w:val="00147CC0"/>
    <w:rPr>
      <w:sz w:val="16"/>
      <w:szCs w:val="16"/>
      <w:lang w:eastAsia="en-US"/>
    </w:rPr>
  </w:style>
  <w:style w:type="paragraph" w:customStyle="1" w:styleId="GvdeMetni22">
    <w:name w:val="Gövde Metni 22"/>
    <w:basedOn w:val="Normal"/>
    <w:rsid w:val="00147CC0"/>
    <w:pPr>
      <w:widowControl/>
      <w:overflowPunct w:val="0"/>
      <w:jc w:val="both"/>
    </w:pPr>
    <w:rPr>
      <w:sz w:val="24"/>
    </w:rPr>
  </w:style>
  <w:style w:type="character" w:styleId="Kpr">
    <w:name w:val="Hyperlink"/>
    <w:basedOn w:val="VarsaylanParagrafYazTipi"/>
    <w:unhideWhenUsed/>
    <w:rsid w:val="00076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5371">
      <w:bodyDiv w:val="1"/>
      <w:marLeft w:val="0"/>
      <w:marRight w:val="0"/>
      <w:marTop w:val="0"/>
      <w:marBottom w:val="0"/>
      <w:divBdr>
        <w:top w:val="none" w:sz="0" w:space="0" w:color="auto"/>
        <w:left w:val="none" w:sz="0" w:space="0" w:color="auto"/>
        <w:bottom w:val="none" w:sz="0" w:space="0" w:color="auto"/>
        <w:right w:val="none" w:sz="0" w:space="0" w:color="auto"/>
      </w:divBdr>
    </w:div>
    <w:div w:id="333150048">
      <w:bodyDiv w:val="1"/>
      <w:marLeft w:val="0"/>
      <w:marRight w:val="0"/>
      <w:marTop w:val="0"/>
      <w:marBottom w:val="0"/>
      <w:divBdr>
        <w:top w:val="none" w:sz="0" w:space="0" w:color="auto"/>
        <w:left w:val="none" w:sz="0" w:space="0" w:color="auto"/>
        <w:bottom w:val="none" w:sz="0" w:space="0" w:color="auto"/>
        <w:right w:val="none" w:sz="0" w:space="0" w:color="auto"/>
      </w:divBdr>
    </w:div>
    <w:div w:id="357852633">
      <w:bodyDiv w:val="1"/>
      <w:marLeft w:val="0"/>
      <w:marRight w:val="0"/>
      <w:marTop w:val="0"/>
      <w:marBottom w:val="0"/>
      <w:divBdr>
        <w:top w:val="none" w:sz="0" w:space="0" w:color="auto"/>
        <w:left w:val="none" w:sz="0" w:space="0" w:color="auto"/>
        <w:bottom w:val="none" w:sz="0" w:space="0" w:color="auto"/>
        <w:right w:val="none" w:sz="0" w:space="0" w:color="auto"/>
      </w:divBdr>
    </w:div>
    <w:div w:id="737551818">
      <w:bodyDiv w:val="1"/>
      <w:marLeft w:val="0"/>
      <w:marRight w:val="0"/>
      <w:marTop w:val="0"/>
      <w:marBottom w:val="0"/>
      <w:divBdr>
        <w:top w:val="none" w:sz="0" w:space="0" w:color="auto"/>
        <w:left w:val="none" w:sz="0" w:space="0" w:color="auto"/>
        <w:bottom w:val="none" w:sz="0" w:space="0" w:color="auto"/>
        <w:right w:val="none" w:sz="0" w:space="0" w:color="auto"/>
      </w:divBdr>
    </w:div>
    <w:div w:id="837966505">
      <w:bodyDiv w:val="1"/>
      <w:marLeft w:val="0"/>
      <w:marRight w:val="0"/>
      <w:marTop w:val="0"/>
      <w:marBottom w:val="0"/>
      <w:divBdr>
        <w:top w:val="none" w:sz="0" w:space="0" w:color="auto"/>
        <w:left w:val="none" w:sz="0" w:space="0" w:color="auto"/>
        <w:bottom w:val="none" w:sz="0" w:space="0" w:color="auto"/>
        <w:right w:val="none" w:sz="0" w:space="0" w:color="auto"/>
      </w:divBdr>
    </w:div>
    <w:div w:id="1112046998">
      <w:bodyDiv w:val="1"/>
      <w:marLeft w:val="0"/>
      <w:marRight w:val="0"/>
      <w:marTop w:val="0"/>
      <w:marBottom w:val="0"/>
      <w:divBdr>
        <w:top w:val="none" w:sz="0" w:space="0" w:color="auto"/>
        <w:left w:val="none" w:sz="0" w:space="0" w:color="auto"/>
        <w:bottom w:val="none" w:sz="0" w:space="0" w:color="auto"/>
        <w:right w:val="none" w:sz="0" w:space="0" w:color="auto"/>
      </w:divBdr>
    </w:div>
    <w:div w:id="1513298059">
      <w:bodyDiv w:val="1"/>
      <w:marLeft w:val="0"/>
      <w:marRight w:val="0"/>
      <w:marTop w:val="0"/>
      <w:marBottom w:val="0"/>
      <w:divBdr>
        <w:top w:val="none" w:sz="0" w:space="0" w:color="auto"/>
        <w:left w:val="none" w:sz="0" w:space="0" w:color="auto"/>
        <w:bottom w:val="none" w:sz="0" w:space="0" w:color="auto"/>
        <w:right w:val="none" w:sz="0" w:space="0" w:color="auto"/>
      </w:divBdr>
    </w:div>
    <w:div w:id="1543133258">
      <w:bodyDiv w:val="1"/>
      <w:marLeft w:val="0"/>
      <w:marRight w:val="0"/>
      <w:marTop w:val="0"/>
      <w:marBottom w:val="0"/>
      <w:divBdr>
        <w:top w:val="none" w:sz="0" w:space="0" w:color="auto"/>
        <w:left w:val="none" w:sz="0" w:space="0" w:color="auto"/>
        <w:bottom w:val="none" w:sz="0" w:space="0" w:color="auto"/>
        <w:right w:val="none" w:sz="0" w:space="0" w:color="auto"/>
      </w:divBdr>
    </w:div>
    <w:div w:id="1638991973">
      <w:bodyDiv w:val="1"/>
      <w:marLeft w:val="0"/>
      <w:marRight w:val="0"/>
      <w:marTop w:val="0"/>
      <w:marBottom w:val="0"/>
      <w:divBdr>
        <w:top w:val="none" w:sz="0" w:space="0" w:color="auto"/>
        <w:left w:val="none" w:sz="0" w:space="0" w:color="auto"/>
        <w:bottom w:val="none" w:sz="0" w:space="0" w:color="auto"/>
        <w:right w:val="none" w:sz="0" w:space="0" w:color="auto"/>
      </w:divBdr>
    </w:div>
    <w:div w:id="1848405159">
      <w:bodyDiv w:val="1"/>
      <w:marLeft w:val="0"/>
      <w:marRight w:val="0"/>
      <w:marTop w:val="0"/>
      <w:marBottom w:val="0"/>
      <w:divBdr>
        <w:top w:val="none" w:sz="0" w:space="0" w:color="auto"/>
        <w:left w:val="none" w:sz="0" w:space="0" w:color="auto"/>
        <w:bottom w:val="none" w:sz="0" w:space="0" w:color="auto"/>
        <w:right w:val="none" w:sz="0" w:space="0" w:color="auto"/>
      </w:divBdr>
    </w:div>
    <w:div w:id="18613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d&#305;mkoymtal.meb.k12.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navutkoy.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63DE-9D6C-49CD-A2E3-527BEA70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5884</Words>
  <Characters>33541</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İLAN</vt:lpstr>
      <vt:lpstr>İLAN</vt:lpstr>
    </vt:vector>
  </TitlesOfParts>
  <Company>HP</Company>
  <LinksUpToDate>false</LinksUpToDate>
  <CharactersWithSpaces>39347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user</dc:creator>
  <cp:lastModifiedBy>USER</cp:lastModifiedBy>
  <cp:revision>2</cp:revision>
  <cp:lastPrinted>2022-12-16T14:32:00Z</cp:lastPrinted>
  <dcterms:created xsi:type="dcterms:W3CDTF">2022-12-27T11:06:00Z</dcterms:created>
  <dcterms:modified xsi:type="dcterms:W3CDTF">2022-12-27T11:06:00Z</dcterms:modified>
</cp:coreProperties>
</file>